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73"/>
      </w:tblGrid>
      <w:tr w:rsidR="00A523CB" w:rsidRPr="0089135A" w:rsidTr="009E2F15">
        <w:trPr>
          <w:jc w:val="center"/>
        </w:trPr>
        <w:tc>
          <w:tcPr>
            <w:tcW w:w="7673" w:type="dxa"/>
          </w:tcPr>
          <w:p w:rsidR="00A523CB" w:rsidRPr="0089135A" w:rsidRDefault="00A523CB" w:rsidP="002F6AC9">
            <w:pPr>
              <w:ind w:right="-270"/>
              <w:jc w:val="center"/>
              <w:rPr>
                <w:b/>
                <w:sz w:val="20"/>
                <w:szCs w:val="20"/>
              </w:rPr>
            </w:pPr>
          </w:p>
        </w:tc>
      </w:tr>
      <w:tr w:rsidR="00A523CB" w:rsidRPr="0089135A" w:rsidTr="009E2F15">
        <w:trPr>
          <w:jc w:val="center"/>
        </w:trPr>
        <w:tc>
          <w:tcPr>
            <w:tcW w:w="7673" w:type="dxa"/>
          </w:tcPr>
          <w:p w:rsidR="00A523CB" w:rsidRDefault="00A523CB" w:rsidP="002F6AC9">
            <w:pPr>
              <w:ind w:right="-270"/>
              <w:jc w:val="center"/>
              <w:rPr>
                <w:b/>
                <w:color w:val="FF0000"/>
                <w:sz w:val="20"/>
                <w:szCs w:val="20"/>
              </w:rPr>
            </w:pPr>
          </w:p>
          <w:p w:rsidR="008A62C8" w:rsidRDefault="008A62C8" w:rsidP="002F6AC9">
            <w:pPr>
              <w:ind w:right="-270"/>
              <w:jc w:val="center"/>
              <w:rPr>
                <w:b/>
                <w:color w:val="FF0000"/>
                <w:sz w:val="20"/>
                <w:szCs w:val="20"/>
              </w:rPr>
            </w:pPr>
          </w:p>
          <w:p w:rsidR="008A62C8" w:rsidRDefault="008A62C8" w:rsidP="002F6AC9">
            <w:pPr>
              <w:ind w:right="-270"/>
              <w:jc w:val="center"/>
              <w:rPr>
                <w:b/>
                <w:color w:val="FF0000"/>
                <w:sz w:val="20"/>
                <w:szCs w:val="20"/>
              </w:rPr>
            </w:pPr>
          </w:p>
          <w:p w:rsidR="008A62C8" w:rsidRPr="005374EE" w:rsidRDefault="008A62C8" w:rsidP="002F6AC9">
            <w:pPr>
              <w:ind w:right="-270"/>
              <w:jc w:val="center"/>
              <w:rPr>
                <w:b/>
                <w:color w:val="FF0000"/>
                <w:sz w:val="20"/>
                <w:szCs w:val="20"/>
              </w:rPr>
            </w:pPr>
          </w:p>
        </w:tc>
      </w:tr>
      <w:tr w:rsidR="00A523CB" w:rsidRPr="0089135A" w:rsidTr="009E2F15">
        <w:trPr>
          <w:jc w:val="center"/>
        </w:trPr>
        <w:tc>
          <w:tcPr>
            <w:tcW w:w="7673" w:type="dxa"/>
          </w:tcPr>
          <w:p w:rsidR="00A523CB" w:rsidRPr="007E5727" w:rsidRDefault="00A523CB" w:rsidP="002F6AC9">
            <w:pPr>
              <w:ind w:right="-270"/>
              <w:jc w:val="center"/>
              <w:rPr>
                <w:b/>
                <w:sz w:val="32"/>
                <w:szCs w:val="20"/>
              </w:rPr>
            </w:pPr>
            <w:r w:rsidRPr="007E5727">
              <w:rPr>
                <w:b/>
                <w:sz w:val="32"/>
                <w:szCs w:val="20"/>
              </w:rPr>
              <w:t>Islamic Arabic University</w:t>
            </w:r>
          </w:p>
        </w:tc>
      </w:tr>
    </w:tbl>
    <w:p w:rsidR="00A523CB" w:rsidRPr="0089135A" w:rsidRDefault="00A523CB" w:rsidP="002F6AC9">
      <w:pPr>
        <w:ind w:left="-540" w:right="-270"/>
        <w:jc w:val="center"/>
        <w:rPr>
          <w:b/>
          <w:sz w:val="20"/>
          <w:szCs w:val="20"/>
        </w:rPr>
      </w:pPr>
    </w:p>
    <w:p w:rsidR="00A523CB" w:rsidRPr="00527A66" w:rsidRDefault="00A523CB" w:rsidP="002F6AC9">
      <w:pPr>
        <w:tabs>
          <w:tab w:val="left" w:pos="540"/>
          <w:tab w:val="left" w:pos="3960"/>
          <w:tab w:val="left" w:pos="4320"/>
          <w:tab w:val="left" w:pos="6420"/>
        </w:tabs>
        <w:jc w:val="both"/>
        <w:rPr>
          <w:b/>
          <w:sz w:val="16"/>
        </w:rPr>
      </w:pPr>
    </w:p>
    <w:p w:rsidR="00A523CB" w:rsidRPr="0089135A" w:rsidRDefault="00A523CB" w:rsidP="002F6AC9">
      <w:pPr>
        <w:tabs>
          <w:tab w:val="left" w:pos="540"/>
          <w:tab w:val="left" w:pos="3960"/>
          <w:tab w:val="left" w:pos="4320"/>
          <w:tab w:val="left" w:pos="6420"/>
        </w:tabs>
        <w:jc w:val="both"/>
        <w:rPr>
          <w:b/>
        </w:rPr>
      </w:pPr>
      <w:r w:rsidRPr="0089135A">
        <w:rPr>
          <w:b/>
        </w:rPr>
        <w:t xml:space="preserve">1. </w:t>
      </w:r>
      <w:r w:rsidRPr="0089135A">
        <w:rPr>
          <w:b/>
        </w:rPr>
        <w:tab/>
      </w:r>
      <w:r w:rsidR="000E09BA">
        <w:rPr>
          <w:b/>
        </w:rPr>
        <w:t>Type of University</w:t>
      </w:r>
      <w:r w:rsidRPr="0089135A">
        <w:rPr>
          <w:b/>
        </w:rPr>
        <w:tab/>
        <w:t xml:space="preserve">: Public </w:t>
      </w:r>
      <w:r w:rsidRPr="0089135A">
        <w:rPr>
          <w:b/>
        </w:rPr>
        <w:tab/>
      </w:r>
      <w:r w:rsidRPr="0089135A">
        <w:rPr>
          <w:b/>
        </w:rPr>
        <w:tab/>
      </w:r>
    </w:p>
    <w:p w:rsidR="00A523CB" w:rsidRPr="0089135A" w:rsidRDefault="00A523CB" w:rsidP="002F6AC9">
      <w:pPr>
        <w:tabs>
          <w:tab w:val="left" w:pos="540"/>
          <w:tab w:val="left" w:pos="3960"/>
          <w:tab w:val="left" w:pos="4320"/>
        </w:tabs>
        <w:ind w:left="540"/>
        <w:jc w:val="both"/>
        <w:rPr>
          <w:sz w:val="20"/>
          <w:szCs w:val="20"/>
        </w:rPr>
      </w:pP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Pr="0089135A">
        <w:rPr>
          <w:sz w:val="20"/>
          <w:szCs w:val="20"/>
        </w:rPr>
        <w:t xml:space="preserve"> 2013</w:t>
      </w:r>
      <w:r w:rsidRPr="0089135A">
        <w:rPr>
          <w:sz w:val="20"/>
          <w:szCs w:val="20"/>
        </w:rPr>
        <w:tab/>
      </w:r>
    </w:p>
    <w:p w:rsidR="00A523CB" w:rsidRPr="0089135A" w:rsidRDefault="00A523CB" w:rsidP="002F6AC9">
      <w:pPr>
        <w:tabs>
          <w:tab w:val="left" w:pos="540"/>
          <w:tab w:val="left" w:pos="3960"/>
          <w:tab w:val="left" w:pos="4320"/>
        </w:tabs>
        <w:ind w:left="3960" w:hanging="3413"/>
        <w:jc w:val="both"/>
        <w:rPr>
          <w:sz w:val="20"/>
          <w:szCs w:val="20"/>
        </w:rPr>
      </w:pPr>
      <w:r w:rsidRPr="0089135A">
        <w:rPr>
          <w:sz w:val="20"/>
          <w:szCs w:val="20"/>
        </w:rPr>
        <w:t>Postal Address</w:t>
      </w:r>
      <w:r w:rsidRPr="0089135A">
        <w:rPr>
          <w:sz w:val="20"/>
          <w:szCs w:val="20"/>
        </w:rPr>
        <w:tab/>
      </w:r>
      <w:r w:rsidRPr="0089135A">
        <w:rPr>
          <w:b/>
          <w:sz w:val="20"/>
          <w:szCs w:val="20"/>
        </w:rPr>
        <w:t xml:space="preserve">: </w:t>
      </w:r>
      <w:r w:rsidRPr="0089135A">
        <w:rPr>
          <w:sz w:val="20"/>
          <w:szCs w:val="20"/>
        </w:rPr>
        <w:t xml:space="preserve">House No#124/22, Block-A, Road No#03,  </w:t>
      </w:r>
    </w:p>
    <w:p w:rsidR="00A523CB" w:rsidRPr="0089135A" w:rsidRDefault="00A523CB" w:rsidP="002F6AC9">
      <w:pPr>
        <w:tabs>
          <w:tab w:val="left" w:pos="540"/>
          <w:tab w:val="left" w:pos="3960"/>
          <w:tab w:val="left" w:pos="4320"/>
        </w:tabs>
        <w:ind w:left="3960" w:hanging="3413"/>
        <w:jc w:val="both"/>
        <w:rPr>
          <w:sz w:val="20"/>
          <w:szCs w:val="20"/>
        </w:rPr>
      </w:pPr>
      <w:r w:rsidRPr="0089135A">
        <w:rPr>
          <w:sz w:val="20"/>
          <w:szCs w:val="20"/>
        </w:rPr>
        <w:tab/>
        <w:t>West Dhanmondi, Bosila, Mohammadpur,</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ab/>
        <w:t>Dhaka-1207</w:t>
      </w:r>
      <w:r w:rsidRPr="0089135A">
        <w:rPr>
          <w:sz w:val="20"/>
          <w:szCs w:val="20"/>
        </w:rPr>
        <w:tab/>
      </w:r>
    </w:p>
    <w:p w:rsidR="00A523CB" w:rsidRPr="0089135A" w:rsidRDefault="00A523CB" w:rsidP="002F6AC9">
      <w:pPr>
        <w:tabs>
          <w:tab w:val="left" w:pos="540"/>
          <w:tab w:val="left" w:pos="3960"/>
          <w:tab w:val="left" w:pos="4320"/>
        </w:tabs>
        <w:ind w:left="547"/>
        <w:jc w:val="both"/>
        <w:rPr>
          <w:b/>
          <w:sz w:val="20"/>
          <w:szCs w:val="20"/>
        </w:rPr>
      </w:pPr>
      <w:r w:rsidRPr="0089135A">
        <w:rPr>
          <w:sz w:val="20"/>
          <w:szCs w:val="20"/>
        </w:rPr>
        <w:t xml:space="preserve">Telephone </w:t>
      </w:r>
      <w:r w:rsidRPr="0089135A">
        <w:rPr>
          <w:sz w:val="20"/>
          <w:szCs w:val="20"/>
        </w:rPr>
        <w:tab/>
      </w:r>
      <w:r w:rsidRPr="0089135A">
        <w:rPr>
          <w:b/>
          <w:sz w:val="20"/>
          <w:szCs w:val="20"/>
        </w:rPr>
        <w:t xml:space="preserve">: </w:t>
      </w:r>
      <w:r w:rsidRPr="0089135A">
        <w:rPr>
          <w:sz w:val="20"/>
          <w:szCs w:val="20"/>
        </w:rPr>
        <w:t>025500273, 01705408003-05</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 xml:space="preserve">iaudhaka@gmail.com </w:t>
      </w:r>
      <w:r w:rsidRPr="0089135A">
        <w:rPr>
          <w:sz w:val="20"/>
          <w:szCs w:val="20"/>
        </w:rPr>
        <w:tab/>
      </w: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 xml:space="preserve"> www.iau.edu.bd</w:t>
      </w:r>
      <w:r w:rsidRPr="0089135A">
        <w:rPr>
          <w:sz w:val="20"/>
          <w:szCs w:val="20"/>
        </w:rPr>
        <w:tab/>
      </w:r>
    </w:p>
    <w:p w:rsidR="00A523CB" w:rsidRPr="0089135A" w:rsidRDefault="00A523CB" w:rsidP="002F6AC9">
      <w:pPr>
        <w:pStyle w:val="NoSpacing"/>
        <w:rPr>
          <w:rStyle w:val="Heading1Char"/>
          <w:sz w:val="20"/>
          <w:szCs w:val="20"/>
        </w:rPr>
      </w:pPr>
    </w:p>
    <w:p w:rsidR="00A523CB" w:rsidRPr="0089135A" w:rsidRDefault="00A523CB" w:rsidP="002F6AC9">
      <w:pPr>
        <w:pStyle w:val="NoSpacing"/>
        <w:rPr>
          <w:rStyle w:val="Heading1Char"/>
          <w:sz w:val="24"/>
        </w:rPr>
      </w:pPr>
      <w:r w:rsidRPr="0089135A">
        <w:rPr>
          <w:rStyle w:val="Heading1Char"/>
          <w:sz w:val="24"/>
        </w:rPr>
        <w:t>2. Background of the Establishment of the University</w:t>
      </w:r>
    </w:p>
    <w:p w:rsidR="00527A66" w:rsidRPr="00527A66" w:rsidRDefault="00527A66" w:rsidP="002F6AC9">
      <w:pPr>
        <w:pStyle w:val="NoSpacing"/>
        <w:jc w:val="both"/>
        <w:rPr>
          <w:rFonts w:ascii="Times New Roman" w:hAnsi="Times New Roman"/>
          <w:sz w:val="12"/>
          <w:szCs w:val="20"/>
        </w:rPr>
      </w:pPr>
    </w:p>
    <w:p w:rsidR="00A523CB" w:rsidRPr="0089135A" w:rsidRDefault="00A523CB" w:rsidP="002F6AC9">
      <w:pPr>
        <w:pStyle w:val="NoSpacing"/>
        <w:jc w:val="both"/>
        <w:rPr>
          <w:rFonts w:ascii="Times New Roman" w:hAnsi="Times New Roman"/>
          <w:sz w:val="20"/>
          <w:szCs w:val="20"/>
        </w:rPr>
      </w:pPr>
      <w:r w:rsidRPr="0089135A">
        <w:rPr>
          <w:rFonts w:ascii="Times New Roman" w:hAnsi="Times New Roman"/>
          <w:sz w:val="20"/>
          <w:szCs w:val="20"/>
        </w:rPr>
        <w:t>Islamic Arabic University has been a long cherished dream for Madrasa</w:t>
      </w:r>
      <w:r w:rsidR="005374EE">
        <w:rPr>
          <w:rFonts w:ascii="Times New Roman" w:hAnsi="Times New Roman"/>
          <w:sz w:val="20"/>
          <w:szCs w:val="20"/>
        </w:rPr>
        <w:t>h</w:t>
      </w:r>
      <w:r w:rsidRPr="0089135A">
        <w:rPr>
          <w:rFonts w:ascii="Times New Roman" w:hAnsi="Times New Roman"/>
          <w:sz w:val="20"/>
          <w:szCs w:val="20"/>
        </w:rPr>
        <w:t xml:space="preserve"> students and teachers of our country. </w:t>
      </w:r>
      <w:r w:rsidR="005374EE">
        <w:rPr>
          <w:rFonts w:ascii="Times New Roman" w:hAnsi="Times New Roman"/>
          <w:sz w:val="20"/>
          <w:szCs w:val="20"/>
        </w:rPr>
        <w:t>T</w:t>
      </w:r>
      <w:r w:rsidRPr="0089135A">
        <w:rPr>
          <w:rFonts w:ascii="Times New Roman" w:hAnsi="Times New Roman"/>
          <w:sz w:val="20"/>
          <w:szCs w:val="20"/>
        </w:rPr>
        <w:t>he Madrasah education system will also achieve</w:t>
      </w:r>
      <w:r w:rsidR="005374EE">
        <w:rPr>
          <w:rFonts w:ascii="Times New Roman" w:hAnsi="Times New Roman"/>
          <w:sz w:val="20"/>
          <w:szCs w:val="20"/>
        </w:rPr>
        <w:t xml:space="preserve"> quality education like all o</w:t>
      </w:r>
      <w:r w:rsidRPr="0089135A">
        <w:rPr>
          <w:rFonts w:ascii="Times New Roman" w:hAnsi="Times New Roman"/>
          <w:sz w:val="20"/>
          <w:szCs w:val="20"/>
        </w:rPr>
        <w:t>ther public universities of Bangladesh and</w:t>
      </w:r>
      <w:r w:rsidR="005374EE">
        <w:rPr>
          <w:rFonts w:ascii="Times New Roman" w:hAnsi="Times New Roman"/>
          <w:sz w:val="20"/>
          <w:szCs w:val="20"/>
        </w:rPr>
        <w:t>,</w:t>
      </w:r>
      <w:r w:rsidRPr="0089135A">
        <w:rPr>
          <w:rFonts w:ascii="Times New Roman" w:hAnsi="Times New Roman"/>
          <w:sz w:val="20"/>
          <w:szCs w:val="20"/>
        </w:rPr>
        <w:t xml:space="preserve"> obviously</w:t>
      </w:r>
      <w:r w:rsidR="005374EE">
        <w:rPr>
          <w:rFonts w:ascii="Times New Roman" w:hAnsi="Times New Roman"/>
          <w:sz w:val="20"/>
          <w:szCs w:val="20"/>
        </w:rPr>
        <w:t>,</w:t>
      </w:r>
      <w:r w:rsidRPr="0089135A">
        <w:rPr>
          <w:rFonts w:ascii="Times New Roman" w:hAnsi="Times New Roman"/>
          <w:sz w:val="20"/>
          <w:szCs w:val="20"/>
        </w:rPr>
        <w:t xml:space="preserve"> a well set up public university will actualize that long r</w:t>
      </w:r>
      <w:r w:rsidR="005374EE">
        <w:rPr>
          <w:rFonts w:ascii="Times New Roman" w:hAnsi="Times New Roman"/>
          <w:sz w:val="20"/>
          <w:szCs w:val="20"/>
        </w:rPr>
        <w:t xml:space="preserve">equested criteria. It has been a long journey of 80 years for </w:t>
      </w:r>
      <w:r w:rsidRPr="0089135A">
        <w:rPr>
          <w:rFonts w:ascii="Times New Roman" w:hAnsi="Times New Roman"/>
          <w:sz w:val="20"/>
          <w:szCs w:val="20"/>
        </w:rPr>
        <w:t>Islamic laureate</w:t>
      </w:r>
      <w:r w:rsidR="005374EE">
        <w:rPr>
          <w:rFonts w:ascii="Times New Roman" w:hAnsi="Times New Roman"/>
          <w:sz w:val="20"/>
          <w:szCs w:val="20"/>
        </w:rPr>
        <w:t>s</w:t>
      </w:r>
      <w:r w:rsidRPr="0089135A">
        <w:rPr>
          <w:rFonts w:ascii="Times New Roman" w:hAnsi="Times New Roman"/>
          <w:sz w:val="20"/>
          <w:szCs w:val="20"/>
        </w:rPr>
        <w:t>, scholar</w:t>
      </w:r>
      <w:r w:rsidR="005374EE">
        <w:rPr>
          <w:rFonts w:ascii="Times New Roman" w:hAnsi="Times New Roman"/>
          <w:sz w:val="20"/>
          <w:szCs w:val="20"/>
        </w:rPr>
        <w:t>s</w:t>
      </w:r>
      <w:r w:rsidRPr="0089135A">
        <w:rPr>
          <w:rFonts w:ascii="Times New Roman" w:hAnsi="Times New Roman"/>
          <w:sz w:val="20"/>
          <w:szCs w:val="20"/>
        </w:rPr>
        <w:t xml:space="preserve"> and Madrasah students </w:t>
      </w:r>
      <w:r w:rsidR="005374EE">
        <w:rPr>
          <w:rFonts w:ascii="Times New Roman" w:hAnsi="Times New Roman"/>
          <w:sz w:val="20"/>
          <w:szCs w:val="20"/>
        </w:rPr>
        <w:t>to have a</w:t>
      </w:r>
      <w:r w:rsidRPr="0089135A">
        <w:rPr>
          <w:rFonts w:ascii="Times New Roman" w:hAnsi="Times New Roman"/>
          <w:sz w:val="20"/>
          <w:szCs w:val="20"/>
        </w:rPr>
        <w:t xml:space="preserve"> university </w:t>
      </w:r>
      <w:r w:rsidR="005374EE">
        <w:rPr>
          <w:rFonts w:ascii="Times New Roman" w:hAnsi="Times New Roman"/>
          <w:sz w:val="20"/>
          <w:szCs w:val="20"/>
        </w:rPr>
        <w:t>to assure</w:t>
      </w:r>
      <w:r w:rsidRPr="0089135A">
        <w:rPr>
          <w:rFonts w:ascii="Times New Roman" w:hAnsi="Times New Roman"/>
          <w:sz w:val="20"/>
          <w:szCs w:val="20"/>
        </w:rPr>
        <w:t xml:space="preserve"> quality </w:t>
      </w:r>
      <w:r w:rsidR="005374EE">
        <w:rPr>
          <w:rFonts w:ascii="Times New Roman" w:hAnsi="Times New Roman"/>
          <w:sz w:val="20"/>
          <w:szCs w:val="20"/>
        </w:rPr>
        <w:t xml:space="preserve">Madrasah </w:t>
      </w:r>
      <w:r w:rsidRPr="0089135A">
        <w:rPr>
          <w:rFonts w:ascii="Times New Roman" w:hAnsi="Times New Roman"/>
          <w:sz w:val="20"/>
          <w:szCs w:val="20"/>
        </w:rPr>
        <w:t>education. This demand continue</w:t>
      </w:r>
      <w:r w:rsidR="005374EE">
        <w:rPr>
          <w:rFonts w:ascii="Times New Roman" w:hAnsi="Times New Roman"/>
          <w:sz w:val="20"/>
          <w:szCs w:val="20"/>
        </w:rPr>
        <w:t>d</w:t>
      </w:r>
      <w:r w:rsidRPr="0089135A">
        <w:rPr>
          <w:rFonts w:ascii="Times New Roman" w:hAnsi="Times New Roman"/>
          <w:sz w:val="20"/>
          <w:szCs w:val="20"/>
        </w:rPr>
        <w:t xml:space="preserve"> through three consecutive period</w:t>
      </w:r>
      <w:r w:rsidR="005374EE">
        <w:rPr>
          <w:rFonts w:ascii="Times New Roman" w:hAnsi="Times New Roman"/>
          <w:sz w:val="20"/>
          <w:szCs w:val="20"/>
        </w:rPr>
        <w:t>s,</w:t>
      </w:r>
      <w:r w:rsidRPr="0089135A">
        <w:rPr>
          <w:rFonts w:ascii="Times New Roman" w:hAnsi="Times New Roman"/>
          <w:sz w:val="20"/>
          <w:szCs w:val="20"/>
        </w:rPr>
        <w:t xml:space="preserve"> British, Pakistan, and Bangladesh. </w:t>
      </w:r>
      <w:r w:rsidR="000B711A">
        <w:rPr>
          <w:rFonts w:ascii="Times New Roman" w:hAnsi="Times New Roman"/>
          <w:sz w:val="20"/>
          <w:szCs w:val="20"/>
        </w:rPr>
        <w:t xml:space="preserve">The leader </w:t>
      </w:r>
      <w:r w:rsidRPr="0089135A">
        <w:rPr>
          <w:rFonts w:ascii="Times New Roman" w:hAnsi="Times New Roman"/>
          <w:sz w:val="20"/>
          <w:szCs w:val="20"/>
        </w:rPr>
        <w:t>of th</w:t>
      </w:r>
      <w:r w:rsidR="000B711A">
        <w:rPr>
          <w:rFonts w:ascii="Times New Roman" w:hAnsi="Times New Roman"/>
          <w:sz w:val="20"/>
          <w:szCs w:val="20"/>
        </w:rPr>
        <w:t>e m</w:t>
      </w:r>
      <w:r w:rsidRPr="0089135A">
        <w:rPr>
          <w:rFonts w:ascii="Times New Roman" w:hAnsi="Times New Roman"/>
          <w:sz w:val="20"/>
          <w:szCs w:val="20"/>
        </w:rPr>
        <w:t>ovement is Bangladesh Jamiatul Mudareseen</w:t>
      </w:r>
      <w:r w:rsidR="000B711A">
        <w:rPr>
          <w:rFonts w:ascii="Times New Roman" w:hAnsi="Times New Roman"/>
          <w:sz w:val="20"/>
          <w:szCs w:val="20"/>
        </w:rPr>
        <w:t>,</w:t>
      </w:r>
      <w:r w:rsidRPr="0089135A">
        <w:rPr>
          <w:rFonts w:ascii="Times New Roman" w:hAnsi="Times New Roman"/>
          <w:sz w:val="20"/>
          <w:szCs w:val="20"/>
        </w:rPr>
        <w:t xml:space="preserve"> a non-pol</w:t>
      </w:r>
      <w:r w:rsidR="000B711A">
        <w:rPr>
          <w:rFonts w:ascii="Times New Roman" w:hAnsi="Times New Roman"/>
          <w:sz w:val="20"/>
          <w:szCs w:val="20"/>
        </w:rPr>
        <w:t>itical organization comprising M</w:t>
      </w:r>
      <w:r w:rsidRPr="0089135A">
        <w:rPr>
          <w:rFonts w:ascii="Times New Roman" w:hAnsi="Times New Roman"/>
          <w:sz w:val="20"/>
          <w:szCs w:val="20"/>
        </w:rPr>
        <w:t>adrasah teacher</w:t>
      </w:r>
      <w:r w:rsidR="000B711A">
        <w:rPr>
          <w:rFonts w:ascii="Times New Roman" w:hAnsi="Times New Roman"/>
          <w:sz w:val="20"/>
          <w:szCs w:val="20"/>
        </w:rPr>
        <w:t>s</w:t>
      </w:r>
      <w:r w:rsidRPr="0089135A">
        <w:rPr>
          <w:rFonts w:ascii="Times New Roman" w:hAnsi="Times New Roman"/>
          <w:sz w:val="20"/>
          <w:szCs w:val="20"/>
        </w:rPr>
        <w:t xml:space="preserve"> and employee</w:t>
      </w:r>
      <w:r w:rsidR="000B711A">
        <w:rPr>
          <w:rFonts w:ascii="Times New Roman" w:hAnsi="Times New Roman"/>
          <w:sz w:val="20"/>
          <w:szCs w:val="20"/>
        </w:rPr>
        <w:t>s. On behalf of the</w:t>
      </w:r>
      <w:r w:rsidRPr="0089135A">
        <w:rPr>
          <w:rFonts w:ascii="Times New Roman" w:hAnsi="Times New Roman"/>
          <w:sz w:val="20"/>
          <w:szCs w:val="20"/>
        </w:rPr>
        <w:t xml:space="preserve"> movement, </w:t>
      </w:r>
      <w:r w:rsidR="000B711A">
        <w:rPr>
          <w:rFonts w:ascii="Times New Roman" w:hAnsi="Times New Roman"/>
          <w:sz w:val="20"/>
          <w:szCs w:val="20"/>
        </w:rPr>
        <w:t xml:space="preserve">the </w:t>
      </w:r>
      <w:r w:rsidRPr="0089135A">
        <w:rPr>
          <w:rFonts w:ascii="Times New Roman" w:hAnsi="Times New Roman"/>
          <w:sz w:val="20"/>
          <w:szCs w:val="20"/>
        </w:rPr>
        <w:t xml:space="preserve">Bangladesh Jamiatul Mudareseen also get involved </w:t>
      </w:r>
      <w:r w:rsidR="000B711A">
        <w:rPr>
          <w:rFonts w:ascii="Times New Roman" w:hAnsi="Times New Roman"/>
          <w:sz w:val="20"/>
          <w:szCs w:val="20"/>
        </w:rPr>
        <w:t xml:space="preserve">as </w:t>
      </w:r>
      <w:r w:rsidRPr="0089135A">
        <w:rPr>
          <w:rFonts w:ascii="Times New Roman" w:hAnsi="Times New Roman"/>
          <w:sz w:val="20"/>
          <w:szCs w:val="20"/>
        </w:rPr>
        <w:t>social</w:t>
      </w:r>
      <w:r w:rsidR="000B711A">
        <w:rPr>
          <w:rFonts w:ascii="Times New Roman" w:hAnsi="Times New Roman"/>
          <w:sz w:val="20"/>
          <w:szCs w:val="20"/>
        </w:rPr>
        <w:t>ly</w:t>
      </w:r>
      <w:r w:rsidRPr="0089135A">
        <w:rPr>
          <w:rFonts w:ascii="Times New Roman" w:hAnsi="Times New Roman"/>
          <w:sz w:val="20"/>
          <w:szCs w:val="20"/>
        </w:rPr>
        <w:t xml:space="preserve"> conscious citizen</w:t>
      </w:r>
      <w:r w:rsidR="000B711A">
        <w:rPr>
          <w:rFonts w:ascii="Times New Roman" w:hAnsi="Times New Roman"/>
          <w:sz w:val="20"/>
          <w:szCs w:val="20"/>
        </w:rPr>
        <w:t>s</w:t>
      </w:r>
      <w:r w:rsidRPr="0089135A">
        <w:rPr>
          <w:rFonts w:ascii="Times New Roman" w:hAnsi="Times New Roman"/>
          <w:sz w:val="20"/>
          <w:szCs w:val="20"/>
        </w:rPr>
        <w:t xml:space="preserve"> of our country. </w:t>
      </w:r>
    </w:p>
    <w:p w:rsidR="00A523CB" w:rsidRPr="0089135A" w:rsidRDefault="00A523CB" w:rsidP="002F6AC9">
      <w:pPr>
        <w:pStyle w:val="NoSpacing"/>
        <w:jc w:val="both"/>
        <w:rPr>
          <w:rFonts w:ascii="Times New Roman" w:hAnsi="Times New Roman"/>
          <w:sz w:val="14"/>
          <w:szCs w:val="20"/>
        </w:rPr>
      </w:pPr>
    </w:p>
    <w:p w:rsidR="00527A66" w:rsidRDefault="00A523CB" w:rsidP="002F6AC9">
      <w:pPr>
        <w:pStyle w:val="NoSpacing"/>
        <w:jc w:val="both"/>
        <w:rPr>
          <w:rFonts w:ascii="Times New Roman" w:hAnsi="Times New Roman"/>
          <w:sz w:val="20"/>
          <w:szCs w:val="20"/>
        </w:rPr>
      </w:pPr>
      <w:r w:rsidRPr="0089135A">
        <w:rPr>
          <w:rFonts w:ascii="Times New Roman" w:hAnsi="Times New Roman"/>
          <w:sz w:val="20"/>
          <w:szCs w:val="20"/>
        </w:rPr>
        <w:t>On this note</w:t>
      </w:r>
      <w:r w:rsidR="000B711A">
        <w:rPr>
          <w:rFonts w:ascii="Times New Roman" w:hAnsi="Times New Roman"/>
          <w:sz w:val="20"/>
          <w:szCs w:val="20"/>
        </w:rPr>
        <w:t>, the</w:t>
      </w:r>
      <w:r w:rsidRPr="0089135A">
        <w:rPr>
          <w:rFonts w:ascii="Times New Roman" w:hAnsi="Times New Roman"/>
          <w:sz w:val="20"/>
          <w:szCs w:val="20"/>
        </w:rPr>
        <w:t xml:space="preserve"> Islamic Arabic </w:t>
      </w:r>
      <w:r w:rsidR="000B711A">
        <w:rPr>
          <w:rFonts w:ascii="Times New Roman" w:hAnsi="Times New Roman"/>
          <w:sz w:val="20"/>
          <w:szCs w:val="20"/>
        </w:rPr>
        <w:t>U</w:t>
      </w:r>
      <w:r w:rsidRPr="0089135A">
        <w:rPr>
          <w:rFonts w:ascii="Times New Roman" w:hAnsi="Times New Roman"/>
          <w:sz w:val="20"/>
          <w:szCs w:val="20"/>
        </w:rPr>
        <w:t>niversit</w:t>
      </w:r>
      <w:r w:rsidR="000B711A">
        <w:rPr>
          <w:rFonts w:ascii="Times New Roman" w:hAnsi="Times New Roman"/>
          <w:sz w:val="20"/>
          <w:szCs w:val="20"/>
        </w:rPr>
        <w:t>y bill was place inParliament on 25 September</w:t>
      </w:r>
      <w:r w:rsidRPr="0089135A">
        <w:rPr>
          <w:rFonts w:ascii="Times New Roman" w:hAnsi="Times New Roman"/>
          <w:sz w:val="20"/>
          <w:szCs w:val="20"/>
        </w:rPr>
        <w:t xml:space="preserve"> 2013 and Prime Minister Sheikh Hasina passed the bill unanimously. </w:t>
      </w:r>
      <w:r w:rsidR="000B711A">
        <w:rPr>
          <w:rFonts w:ascii="Times New Roman" w:hAnsi="Times New Roman"/>
          <w:sz w:val="20"/>
          <w:szCs w:val="20"/>
        </w:rPr>
        <w:t>This saw the</w:t>
      </w:r>
      <w:r w:rsidRPr="0089135A">
        <w:rPr>
          <w:rFonts w:ascii="Times New Roman" w:hAnsi="Times New Roman"/>
          <w:sz w:val="20"/>
          <w:szCs w:val="20"/>
        </w:rPr>
        <w:t xml:space="preserve"> e</w:t>
      </w:r>
      <w:r w:rsidR="000B711A">
        <w:rPr>
          <w:rFonts w:ascii="Times New Roman" w:hAnsi="Times New Roman"/>
          <w:sz w:val="20"/>
          <w:szCs w:val="20"/>
        </w:rPr>
        <w:t>stablishment of the Islamic Arabic U</w:t>
      </w:r>
      <w:r w:rsidRPr="0089135A">
        <w:rPr>
          <w:rFonts w:ascii="Times New Roman" w:hAnsi="Times New Roman"/>
          <w:sz w:val="20"/>
          <w:szCs w:val="20"/>
        </w:rPr>
        <w:t>niversity</w:t>
      </w:r>
      <w:r w:rsidR="000B711A">
        <w:rPr>
          <w:rFonts w:ascii="Times New Roman" w:hAnsi="Times New Roman"/>
          <w:sz w:val="20"/>
          <w:szCs w:val="20"/>
        </w:rPr>
        <w:t xml:space="preserve"> and</w:t>
      </w:r>
      <w:r w:rsidRPr="0089135A">
        <w:rPr>
          <w:rFonts w:ascii="Times New Roman" w:hAnsi="Times New Roman"/>
          <w:sz w:val="20"/>
          <w:szCs w:val="20"/>
        </w:rPr>
        <w:t xml:space="preserve"> has fulfilled the long cherish</w:t>
      </w:r>
      <w:r w:rsidR="000B711A">
        <w:rPr>
          <w:rFonts w:ascii="Times New Roman" w:hAnsi="Times New Roman"/>
          <w:sz w:val="20"/>
          <w:szCs w:val="20"/>
        </w:rPr>
        <w:t>ed</w:t>
      </w:r>
      <w:r w:rsidRPr="0089135A">
        <w:rPr>
          <w:rFonts w:ascii="Times New Roman" w:hAnsi="Times New Roman"/>
          <w:sz w:val="20"/>
          <w:szCs w:val="20"/>
        </w:rPr>
        <w:t xml:space="preserve"> desire of Madrasah</w:t>
      </w:r>
      <w:r w:rsidR="000B711A">
        <w:rPr>
          <w:rFonts w:ascii="Times New Roman" w:hAnsi="Times New Roman"/>
          <w:sz w:val="20"/>
          <w:szCs w:val="20"/>
        </w:rPr>
        <w:t>-educated</w:t>
      </w:r>
      <w:r w:rsidRPr="0089135A">
        <w:rPr>
          <w:rFonts w:ascii="Times New Roman" w:hAnsi="Times New Roman"/>
          <w:sz w:val="20"/>
          <w:szCs w:val="20"/>
        </w:rPr>
        <w:t xml:space="preserve"> students and people of our country. From now on</w:t>
      </w:r>
      <w:r w:rsidR="000B711A">
        <w:rPr>
          <w:rFonts w:ascii="Times New Roman" w:hAnsi="Times New Roman"/>
          <w:sz w:val="20"/>
          <w:szCs w:val="20"/>
        </w:rPr>
        <w:t>, all</w:t>
      </w:r>
      <w:r w:rsidRPr="0089135A">
        <w:rPr>
          <w:rFonts w:ascii="Times New Roman" w:hAnsi="Times New Roman"/>
          <w:sz w:val="20"/>
          <w:szCs w:val="20"/>
        </w:rPr>
        <w:t xml:space="preserve"> Fazil (Degree) Fazil (</w:t>
      </w:r>
      <w:r w:rsidR="00B8403F">
        <w:rPr>
          <w:rFonts w:ascii="Times New Roman" w:hAnsi="Times New Roman"/>
          <w:sz w:val="20"/>
          <w:szCs w:val="20"/>
        </w:rPr>
        <w:t>Honors</w:t>
      </w:r>
      <w:r w:rsidRPr="0089135A">
        <w:rPr>
          <w:rFonts w:ascii="Times New Roman" w:hAnsi="Times New Roman"/>
          <w:sz w:val="20"/>
          <w:szCs w:val="20"/>
        </w:rPr>
        <w:t>) and Kamil Madrasah</w:t>
      </w:r>
      <w:r w:rsidR="000B711A">
        <w:rPr>
          <w:rFonts w:ascii="Times New Roman" w:hAnsi="Times New Roman"/>
          <w:sz w:val="20"/>
          <w:szCs w:val="20"/>
        </w:rPr>
        <w:t>s</w:t>
      </w:r>
      <w:r w:rsidRPr="0089135A">
        <w:rPr>
          <w:rFonts w:ascii="Times New Roman" w:hAnsi="Times New Roman"/>
          <w:sz w:val="20"/>
          <w:szCs w:val="20"/>
        </w:rPr>
        <w:t xml:space="preserve"> of the country will be regulated by the newly born university</w:t>
      </w:r>
      <w:r w:rsidR="000B711A">
        <w:rPr>
          <w:rFonts w:ascii="Times New Roman" w:hAnsi="Times New Roman"/>
          <w:sz w:val="20"/>
          <w:szCs w:val="20"/>
        </w:rPr>
        <w:t xml:space="preserve"> justlike the National U</w:t>
      </w:r>
      <w:r w:rsidRPr="0089135A">
        <w:rPr>
          <w:rFonts w:ascii="Times New Roman" w:hAnsi="Times New Roman"/>
          <w:sz w:val="20"/>
          <w:szCs w:val="20"/>
        </w:rPr>
        <w:t>niversity of Bangladesh which governs the Honors and Masters colleges of Bangladesh.</w:t>
      </w:r>
    </w:p>
    <w:p w:rsidR="000B711A" w:rsidRDefault="000B711A" w:rsidP="002F6AC9">
      <w:pPr>
        <w:pStyle w:val="NoSpacing"/>
        <w:jc w:val="both"/>
        <w:rPr>
          <w:sz w:val="20"/>
        </w:rPr>
      </w:pPr>
    </w:p>
    <w:p w:rsidR="00A523CB" w:rsidRPr="000B711A" w:rsidRDefault="000B711A" w:rsidP="002F6AC9">
      <w:pPr>
        <w:pStyle w:val="NoSpacing"/>
        <w:jc w:val="both"/>
        <w:rPr>
          <w:rFonts w:ascii="Times New Roman" w:hAnsi="Times New Roman"/>
          <w:sz w:val="20"/>
        </w:rPr>
      </w:pPr>
      <w:r>
        <w:rPr>
          <w:rFonts w:ascii="Times New Roman" w:hAnsi="Times New Roman"/>
          <w:sz w:val="20"/>
        </w:rPr>
        <w:t xml:space="preserve">On 14 </w:t>
      </w:r>
      <w:r w:rsidR="00A523CB" w:rsidRPr="000B711A">
        <w:rPr>
          <w:rFonts w:ascii="Times New Roman" w:hAnsi="Times New Roman"/>
          <w:sz w:val="20"/>
        </w:rPr>
        <w:t>February 2015</w:t>
      </w:r>
      <w:r>
        <w:rPr>
          <w:rFonts w:ascii="Times New Roman" w:hAnsi="Times New Roman"/>
          <w:sz w:val="20"/>
        </w:rPr>
        <w:t>,</w:t>
      </w:r>
      <w:r w:rsidR="00A523CB" w:rsidRPr="000B711A">
        <w:rPr>
          <w:rFonts w:ascii="Times New Roman" w:hAnsi="Times New Roman"/>
          <w:sz w:val="20"/>
        </w:rPr>
        <w:t xml:space="preserve"> Islamic Arabic University started its </w:t>
      </w:r>
      <w:r>
        <w:rPr>
          <w:rFonts w:ascii="Times New Roman" w:hAnsi="Times New Roman"/>
          <w:sz w:val="20"/>
        </w:rPr>
        <w:t>journey</w:t>
      </w:r>
      <w:r w:rsidR="00A523CB" w:rsidRPr="000B711A">
        <w:rPr>
          <w:rFonts w:ascii="Times New Roman" w:hAnsi="Times New Roman"/>
          <w:sz w:val="20"/>
        </w:rPr>
        <w:t xml:space="preserve"> at</w:t>
      </w:r>
      <w:r>
        <w:rPr>
          <w:rFonts w:ascii="Times New Roman" w:hAnsi="Times New Roman"/>
          <w:sz w:val="20"/>
        </w:rPr>
        <w:t xml:space="preserve"> theEducation B</w:t>
      </w:r>
      <w:r w:rsidR="00A523CB" w:rsidRPr="000B711A">
        <w:rPr>
          <w:rFonts w:ascii="Times New Roman" w:hAnsi="Times New Roman"/>
          <w:sz w:val="20"/>
        </w:rPr>
        <w:t xml:space="preserve">oard </w:t>
      </w:r>
      <w:r>
        <w:rPr>
          <w:rFonts w:ascii="Times New Roman" w:hAnsi="Times New Roman"/>
          <w:sz w:val="20"/>
        </w:rPr>
        <w:t>C</w:t>
      </w:r>
      <w:r w:rsidR="00A523CB" w:rsidRPr="000B711A">
        <w:rPr>
          <w:rFonts w:ascii="Times New Roman" w:hAnsi="Times New Roman"/>
          <w:sz w:val="20"/>
        </w:rPr>
        <w:t xml:space="preserve">omputer </w:t>
      </w:r>
      <w:r>
        <w:rPr>
          <w:rFonts w:ascii="Times New Roman" w:hAnsi="Times New Roman"/>
          <w:sz w:val="20"/>
        </w:rPr>
        <w:t>C</w:t>
      </w:r>
      <w:r w:rsidR="00A523CB" w:rsidRPr="000B711A">
        <w:rPr>
          <w:rFonts w:ascii="Times New Roman" w:hAnsi="Times New Roman"/>
          <w:sz w:val="20"/>
        </w:rPr>
        <w:t xml:space="preserve">enter </w:t>
      </w:r>
      <w:r>
        <w:rPr>
          <w:rFonts w:ascii="Times New Roman" w:hAnsi="Times New Roman"/>
          <w:sz w:val="20"/>
        </w:rPr>
        <w:t xml:space="preserve">on Road </w:t>
      </w:r>
      <w:r w:rsidR="00A523CB" w:rsidRPr="000B711A">
        <w:rPr>
          <w:rFonts w:ascii="Times New Roman" w:hAnsi="Times New Roman"/>
          <w:sz w:val="20"/>
        </w:rPr>
        <w:t>12/A</w:t>
      </w:r>
      <w:r>
        <w:rPr>
          <w:rFonts w:ascii="Times New Roman" w:hAnsi="Times New Roman"/>
          <w:sz w:val="20"/>
        </w:rPr>
        <w:t>,</w:t>
      </w:r>
      <w:r w:rsidR="00A523CB" w:rsidRPr="000B711A">
        <w:rPr>
          <w:rFonts w:ascii="Times New Roman" w:hAnsi="Times New Roman"/>
          <w:sz w:val="20"/>
        </w:rPr>
        <w:t xml:space="preserve"> Dhanmondi, Dhaka.</w:t>
      </w:r>
      <w:r>
        <w:rPr>
          <w:rFonts w:ascii="Times New Roman" w:hAnsi="Times New Roman"/>
          <w:sz w:val="20"/>
        </w:rPr>
        <w:t xml:space="preserve"> The</w:t>
      </w:r>
      <w:r w:rsidR="00A523CB" w:rsidRPr="000B711A">
        <w:rPr>
          <w:rFonts w:ascii="Times New Roman" w:hAnsi="Times New Roman"/>
          <w:sz w:val="20"/>
        </w:rPr>
        <w:t xml:space="preserve"> Goverment order of</w:t>
      </w:r>
      <w:r>
        <w:rPr>
          <w:rFonts w:ascii="Times New Roman" w:hAnsi="Times New Roman"/>
          <w:sz w:val="20"/>
        </w:rPr>
        <w:t xml:space="preserve"> the Education M</w:t>
      </w:r>
      <w:r w:rsidR="00A523CB" w:rsidRPr="000B711A">
        <w:rPr>
          <w:rFonts w:ascii="Times New Roman" w:hAnsi="Times New Roman"/>
          <w:sz w:val="20"/>
        </w:rPr>
        <w:t xml:space="preserve">inistry declared that </w:t>
      </w:r>
      <w:r w:rsidRPr="000B711A">
        <w:rPr>
          <w:rFonts w:ascii="Times New Roman" w:hAnsi="Times New Roman"/>
          <w:sz w:val="20"/>
        </w:rPr>
        <w:t xml:space="preserve">Islamic Arabic University </w:t>
      </w:r>
      <w:r>
        <w:rPr>
          <w:rFonts w:ascii="Times New Roman" w:hAnsi="Times New Roman"/>
          <w:sz w:val="20"/>
        </w:rPr>
        <w:t xml:space="preserve">will regulate and </w:t>
      </w:r>
      <w:r w:rsidR="00A523CB" w:rsidRPr="000B711A">
        <w:rPr>
          <w:rFonts w:ascii="Times New Roman" w:hAnsi="Times New Roman"/>
          <w:sz w:val="20"/>
        </w:rPr>
        <w:t>authori</w:t>
      </w:r>
      <w:r>
        <w:rPr>
          <w:rFonts w:ascii="Times New Roman" w:hAnsi="Times New Roman"/>
          <w:sz w:val="20"/>
        </w:rPr>
        <w:t>ze</w:t>
      </w:r>
      <w:r w:rsidR="00A523CB" w:rsidRPr="000B711A">
        <w:rPr>
          <w:rFonts w:ascii="Times New Roman" w:hAnsi="Times New Roman"/>
          <w:sz w:val="20"/>
        </w:rPr>
        <w:t xml:space="preserve"> Fazil(Degree), Fazil(</w:t>
      </w:r>
      <w:r w:rsidR="00B8403F" w:rsidRPr="000B711A">
        <w:rPr>
          <w:rFonts w:ascii="Times New Roman" w:hAnsi="Times New Roman"/>
          <w:sz w:val="20"/>
        </w:rPr>
        <w:t>Honors</w:t>
      </w:r>
      <w:r w:rsidR="00A523CB" w:rsidRPr="000B711A">
        <w:rPr>
          <w:rFonts w:ascii="Times New Roman" w:hAnsi="Times New Roman"/>
          <w:sz w:val="20"/>
        </w:rPr>
        <w:t>), Kamil Madrasah of Bangladesh that was previously regulated by Islamic University, Kushtia.</w:t>
      </w:r>
    </w:p>
    <w:p w:rsidR="00A523CB" w:rsidRPr="0089135A" w:rsidRDefault="00A523CB" w:rsidP="002F6AC9">
      <w:pPr>
        <w:pStyle w:val="ListParagraph1"/>
        <w:keepNext/>
        <w:ind w:left="540"/>
        <w:jc w:val="both"/>
        <w:rPr>
          <w:sz w:val="4"/>
        </w:rPr>
      </w:pPr>
      <w:r w:rsidRPr="0089135A">
        <w:rPr>
          <w:sz w:val="10"/>
        </w:rPr>
        <w:br/>
      </w:r>
    </w:p>
    <w:p w:rsidR="00A523CB" w:rsidRPr="0089135A" w:rsidRDefault="000B711A" w:rsidP="002F6AC9">
      <w:pPr>
        <w:pStyle w:val="ListParagraph1"/>
        <w:keepNext/>
        <w:ind w:left="0"/>
        <w:jc w:val="both"/>
        <w:rPr>
          <w:sz w:val="20"/>
        </w:rPr>
      </w:pPr>
      <w:r>
        <w:rPr>
          <w:sz w:val="20"/>
        </w:rPr>
        <w:t xml:space="preserve">So the university will </w:t>
      </w:r>
      <w:r w:rsidR="00A523CB" w:rsidRPr="0089135A">
        <w:rPr>
          <w:sz w:val="20"/>
        </w:rPr>
        <w:t>develop an international Islamic seat of higher learning, research instruction and training in various branches of knowledge with special emphasis on M</w:t>
      </w:r>
      <w:r>
        <w:rPr>
          <w:sz w:val="20"/>
        </w:rPr>
        <w:t xml:space="preserve">adrasah </w:t>
      </w:r>
      <w:r>
        <w:rPr>
          <w:sz w:val="20"/>
        </w:rPr>
        <w:lastRenderedPageBreak/>
        <w:t>education of Bangladesh</w:t>
      </w:r>
      <w:r w:rsidR="00A523CB" w:rsidRPr="0089135A">
        <w:rPr>
          <w:sz w:val="20"/>
        </w:rPr>
        <w:t xml:space="preserve">.Humanities </w:t>
      </w:r>
      <w:r>
        <w:rPr>
          <w:sz w:val="20"/>
        </w:rPr>
        <w:t>will</w:t>
      </w:r>
      <w:r w:rsidR="00A523CB" w:rsidRPr="0089135A">
        <w:rPr>
          <w:sz w:val="20"/>
        </w:rPr>
        <w:t xml:space="preserve"> be taught, studied, developed and reconstructed in such a way as to produce a balanced and harmonious human personality, duly informed of and embedded in the Islamic world view and infused with Islamic idealism and fully aware of the human intellectual and scholastic heritage,including the most current developments in Islamic knowledge of Bangladesh.</w:t>
      </w:r>
      <w:r w:rsidR="00A523CB" w:rsidRPr="0089135A">
        <w:rPr>
          <w:sz w:val="20"/>
        </w:rPr>
        <w:tab/>
      </w:r>
    </w:p>
    <w:p w:rsidR="00A523CB" w:rsidRPr="0089135A" w:rsidRDefault="00A523CB" w:rsidP="002F6AC9">
      <w:pPr>
        <w:tabs>
          <w:tab w:val="left" w:pos="540"/>
        </w:tabs>
        <w:spacing w:before="120"/>
        <w:jc w:val="both"/>
        <w:rPr>
          <w:b/>
          <w:sz w:val="20"/>
          <w:szCs w:val="20"/>
        </w:rPr>
      </w:pPr>
      <w:r w:rsidRPr="0089135A">
        <w:rPr>
          <w:b/>
        </w:rPr>
        <w:t xml:space="preserve">3. </w:t>
      </w:r>
      <w:r w:rsidRPr="0089135A">
        <w:rPr>
          <w:b/>
        </w:rPr>
        <w:tab/>
        <w:t>Act</w:t>
      </w:r>
    </w:p>
    <w:p w:rsidR="00A523CB" w:rsidRPr="0089135A" w:rsidRDefault="00A523CB" w:rsidP="002F6AC9">
      <w:pPr>
        <w:tabs>
          <w:tab w:val="left" w:pos="540"/>
        </w:tabs>
        <w:spacing w:before="120"/>
        <w:jc w:val="both"/>
        <w:rPr>
          <w:sz w:val="20"/>
          <w:szCs w:val="20"/>
        </w:rPr>
      </w:pPr>
      <w:r w:rsidRPr="0089135A">
        <w:rPr>
          <w:b/>
          <w:sz w:val="20"/>
          <w:szCs w:val="20"/>
        </w:rPr>
        <w:tab/>
      </w:r>
      <w:r w:rsidRPr="0089135A">
        <w:rPr>
          <w:sz w:val="20"/>
          <w:szCs w:val="20"/>
        </w:rPr>
        <w:t>Islamic Arabic University Act2013 (37 No</w:t>
      </w:r>
      <w:r w:rsidR="000B711A">
        <w:rPr>
          <w:sz w:val="20"/>
          <w:szCs w:val="20"/>
        </w:rPr>
        <w:t>.</w:t>
      </w:r>
      <w:r w:rsidRPr="0089135A">
        <w:rPr>
          <w:sz w:val="20"/>
          <w:szCs w:val="20"/>
        </w:rPr>
        <w:t>)</w:t>
      </w:r>
    </w:p>
    <w:p w:rsidR="00A523CB" w:rsidRPr="0089135A" w:rsidRDefault="00A523CB" w:rsidP="002F6AC9">
      <w:pPr>
        <w:tabs>
          <w:tab w:val="left" w:pos="540"/>
        </w:tabs>
        <w:spacing w:before="120"/>
        <w:jc w:val="both"/>
        <w:rPr>
          <w:b/>
        </w:rPr>
      </w:pPr>
      <w:r w:rsidRPr="0089135A">
        <w:rPr>
          <w:b/>
        </w:rPr>
        <w:t xml:space="preserve">4. </w:t>
      </w:r>
      <w:r w:rsidRPr="0089135A">
        <w:rPr>
          <w:b/>
        </w:rPr>
        <w:tab/>
        <w:t xml:space="preserve">Authorities of the University </w:t>
      </w:r>
    </w:p>
    <w:p w:rsidR="00A523CB" w:rsidRPr="0089135A" w:rsidRDefault="00A523CB" w:rsidP="002F6AC9">
      <w:pPr>
        <w:tabs>
          <w:tab w:val="left" w:pos="540"/>
        </w:tabs>
        <w:spacing w:before="120"/>
        <w:jc w:val="both"/>
        <w:rPr>
          <w:b/>
        </w:rPr>
      </w:pPr>
      <w:r w:rsidRPr="0089135A">
        <w:rPr>
          <w:b/>
        </w:rPr>
        <w:t xml:space="preserve">5. </w:t>
      </w:r>
      <w:r w:rsidRPr="0089135A">
        <w:rPr>
          <w:b/>
        </w:rPr>
        <w:tab/>
        <w:t>Principal Officers</w:t>
      </w:r>
      <w:r w:rsidRPr="0089135A">
        <w:rPr>
          <w:b/>
        </w:rPr>
        <w:tab/>
      </w:r>
      <w:r w:rsidRPr="0089135A">
        <w:rPr>
          <w:b/>
        </w:rPr>
        <w:tab/>
      </w:r>
    </w:p>
    <w:p w:rsidR="000B711A" w:rsidRDefault="00A523CB" w:rsidP="002F6AC9">
      <w:pPr>
        <w:tabs>
          <w:tab w:val="left" w:pos="3960"/>
        </w:tabs>
        <w:spacing w:before="120"/>
        <w:ind w:left="540"/>
        <w:jc w:val="both"/>
        <w:rPr>
          <w:sz w:val="20"/>
          <w:szCs w:val="20"/>
        </w:rPr>
      </w:pPr>
      <w:r w:rsidRPr="0089135A">
        <w:rPr>
          <w:sz w:val="20"/>
          <w:szCs w:val="20"/>
        </w:rPr>
        <w:t xml:space="preserve">Chancellor </w:t>
      </w:r>
      <w:r w:rsidRPr="0089135A">
        <w:rPr>
          <w:sz w:val="20"/>
          <w:szCs w:val="20"/>
        </w:rPr>
        <w:tab/>
        <w:t>:Hon’ble President</w:t>
      </w:r>
    </w:p>
    <w:p w:rsidR="00A523CB" w:rsidRPr="0089135A" w:rsidRDefault="000B711A" w:rsidP="000B711A">
      <w:pPr>
        <w:tabs>
          <w:tab w:val="left" w:pos="3960"/>
        </w:tabs>
        <w:ind w:left="540"/>
        <w:jc w:val="both"/>
        <w:rPr>
          <w:sz w:val="20"/>
          <w:szCs w:val="20"/>
        </w:rPr>
      </w:pPr>
      <w:r>
        <w:rPr>
          <w:sz w:val="20"/>
          <w:szCs w:val="20"/>
        </w:rPr>
        <w:tab/>
        <w:t>T</w:t>
      </w:r>
      <w:r w:rsidR="00A523CB" w:rsidRPr="0089135A">
        <w:rPr>
          <w:sz w:val="20"/>
          <w:szCs w:val="20"/>
        </w:rPr>
        <w:t>he People’s Republic of Bangladesh</w:t>
      </w:r>
    </w:p>
    <w:p w:rsidR="00A523CB" w:rsidRPr="0089135A" w:rsidRDefault="000B711A" w:rsidP="000B711A">
      <w:pPr>
        <w:tabs>
          <w:tab w:val="left" w:pos="540"/>
          <w:tab w:val="left" w:pos="3960"/>
          <w:tab w:val="left" w:pos="4320"/>
        </w:tabs>
        <w:ind w:left="547"/>
        <w:jc w:val="both"/>
        <w:rPr>
          <w:sz w:val="20"/>
          <w:szCs w:val="20"/>
        </w:rPr>
      </w:pPr>
      <w:r>
        <w:rPr>
          <w:sz w:val="20"/>
          <w:szCs w:val="20"/>
        </w:rPr>
        <w:t xml:space="preserve">Vice Chancellor </w:t>
      </w:r>
      <w:r>
        <w:rPr>
          <w:sz w:val="20"/>
          <w:szCs w:val="20"/>
        </w:rPr>
        <w:tab/>
        <w:t xml:space="preserve">: </w:t>
      </w:r>
      <w:r w:rsidR="00A523CB" w:rsidRPr="0089135A">
        <w:rPr>
          <w:sz w:val="20"/>
          <w:szCs w:val="20"/>
        </w:rPr>
        <w:t>Professor Dr. Mohammad Ahsan Ullah</w:t>
      </w:r>
    </w:p>
    <w:p w:rsidR="00A523CB" w:rsidRPr="0089135A" w:rsidRDefault="00A523CB" w:rsidP="000B711A">
      <w:pPr>
        <w:tabs>
          <w:tab w:val="left" w:pos="540"/>
          <w:tab w:val="left" w:pos="3960"/>
          <w:tab w:val="left" w:pos="4320"/>
        </w:tabs>
        <w:ind w:left="547"/>
        <w:jc w:val="both"/>
        <w:rPr>
          <w:sz w:val="20"/>
          <w:szCs w:val="20"/>
        </w:rPr>
      </w:pPr>
      <w:r w:rsidRPr="0089135A">
        <w:rPr>
          <w:sz w:val="20"/>
          <w:szCs w:val="20"/>
        </w:rPr>
        <w:t>Registrar</w:t>
      </w:r>
      <w:r w:rsidRPr="0089135A">
        <w:rPr>
          <w:sz w:val="20"/>
          <w:szCs w:val="20"/>
        </w:rPr>
        <w:tab/>
        <w:t xml:space="preserve">: </w:t>
      </w:r>
      <w:r w:rsidR="000B711A">
        <w:rPr>
          <w:sz w:val="20"/>
          <w:szCs w:val="20"/>
        </w:rPr>
        <w:t xml:space="preserve">Mr. </w:t>
      </w:r>
      <w:r w:rsidRPr="0089135A">
        <w:rPr>
          <w:sz w:val="20"/>
          <w:szCs w:val="20"/>
        </w:rPr>
        <w:t>Md.Rowshan Khan  (Acting )</w:t>
      </w:r>
      <w:r w:rsidRPr="0089135A">
        <w:rPr>
          <w:sz w:val="20"/>
          <w:szCs w:val="20"/>
        </w:rPr>
        <w:tab/>
      </w:r>
    </w:p>
    <w:p w:rsidR="00A523CB" w:rsidRPr="0089135A" w:rsidRDefault="00A523CB" w:rsidP="000B711A">
      <w:pPr>
        <w:tabs>
          <w:tab w:val="left" w:pos="540"/>
          <w:tab w:val="left" w:pos="3960"/>
          <w:tab w:val="left" w:pos="4320"/>
        </w:tabs>
        <w:ind w:left="547"/>
        <w:jc w:val="both"/>
        <w:rPr>
          <w:sz w:val="20"/>
          <w:szCs w:val="20"/>
        </w:rPr>
      </w:pPr>
      <w:r w:rsidRPr="0089135A">
        <w:rPr>
          <w:sz w:val="20"/>
          <w:szCs w:val="20"/>
        </w:rPr>
        <w:t>In</w:t>
      </w:r>
      <w:r w:rsidR="000B711A">
        <w:rPr>
          <w:sz w:val="20"/>
          <w:szCs w:val="20"/>
        </w:rPr>
        <w:t>spector of Colleges/Madrasahs</w:t>
      </w:r>
      <w:r w:rsidR="000B711A">
        <w:rPr>
          <w:sz w:val="20"/>
          <w:szCs w:val="20"/>
        </w:rPr>
        <w:tab/>
        <w:t xml:space="preserve">: </w:t>
      </w:r>
      <w:r w:rsidRPr="0089135A">
        <w:rPr>
          <w:sz w:val="20"/>
          <w:szCs w:val="20"/>
        </w:rPr>
        <w:t>Dr.Mohammed Elias Siddiki (Acting)</w:t>
      </w:r>
      <w:r w:rsidRPr="0089135A">
        <w:rPr>
          <w:sz w:val="20"/>
          <w:szCs w:val="20"/>
        </w:rPr>
        <w:tab/>
      </w:r>
    </w:p>
    <w:p w:rsidR="00A523CB" w:rsidRPr="0089135A" w:rsidRDefault="00A523CB" w:rsidP="000B711A">
      <w:pPr>
        <w:tabs>
          <w:tab w:val="left" w:pos="540"/>
          <w:tab w:val="left" w:pos="3960"/>
          <w:tab w:val="left" w:pos="4320"/>
        </w:tabs>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Pr="0089135A">
        <w:rPr>
          <w:sz w:val="20"/>
          <w:szCs w:val="20"/>
        </w:rPr>
        <w:tab/>
        <w:t xml:space="preserve">: </w:t>
      </w:r>
      <w:r w:rsidR="000B711A">
        <w:rPr>
          <w:sz w:val="20"/>
          <w:szCs w:val="20"/>
        </w:rPr>
        <w:t xml:space="preserve">Mr. </w:t>
      </w:r>
      <w:r w:rsidRPr="0089135A">
        <w:rPr>
          <w:sz w:val="20"/>
          <w:szCs w:val="20"/>
        </w:rPr>
        <w:t>Md. Rezaul Karim</w:t>
      </w:r>
      <w:r w:rsidRPr="0089135A">
        <w:rPr>
          <w:sz w:val="20"/>
          <w:szCs w:val="20"/>
        </w:rPr>
        <w:tab/>
      </w:r>
    </w:p>
    <w:p w:rsidR="00A523CB" w:rsidRPr="0089135A" w:rsidRDefault="00A523CB" w:rsidP="002F6AC9">
      <w:pPr>
        <w:tabs>
          <w:tab w:val="left" w:pos="540"/>
        </w:tabs>
        <w:spacing w:before="120"/>
        <w:jc w:val="both"/>
        <w:rPr>
          <w:b/>
          <w:sz w:val="20"/>
          <w:szCs w:val="20"/>
        </w:rPr>
      </w:pPr>
      <w:r w:rsidRPr="0089135A">
        <w:rPr>
          <w:b/>
        </w:rPr>
        <w:t xml:space="preserve">6.  </w:t>
      </w:r>
      <w:r w:rsidRPr="0089135A">
        <w:rPr>
          <w:b/>
        </w:rPr>
        <w:tab/>
      </w:r>
      <w:r w:rsidR="00CE08F3">
        <w:rPr>
          <w:b/>
        </w:rPr>
        <w:t>Names of the Faculties</w:t>
      </w:r>
      <w:r w:rsidRPr="0089135A">
        <w:rPr>
          <w:b/>
          <w:sz w:val="20"/>
          <w:szCs w:val="20"/>
        </w:rPr>
        <w:tab/>
      </w:r>
      <w:r w:rsidRPr="0089135A">
        <w:rPr>
          <w:b/>
          <w:sz w:val="20"/>
          <w:szCs w:val="20"/>
        </w:rPr>
        <w:tab/>
      </w:r>
    </w:p>
    <w:p w:rsidR="00A523CB" w:rsidRPr="0089135A" w:rsidRDefault="00A523CB" w:rsidP="002F6AC9">
      <w:pPr>
        <w:tabs>
          <w:tab w:val="left" w:pos="540"/>
        </w:tabs>
        <w:spacing w:before="120"/>
        <w:jc w:val="both"/>
        <w:rPr>
          <w:sz w:val="20"/>
          <w:szCs w:val="20"/>
        </w:rPr>
      </w:pPr>
      <w:r w:rsidRPr="0089135A">
        <w:rPr>
          <w:b/>
          <w:sz w:val="20"/>
          <w:szCs w:val="20"/>
        </w:rPr>
        <w:tab/>
      </w:r>
      <w:r w:rsidRPr="0089135A">
        <w:rPr>
          <w:sz w:val="20"/>
          <w:szCs w:val="20"/>
        </w:rPr>
        <w:t>N/A</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p>
    <w:p w:rsidR="00A523CB" w:rsidRPr="0089135A" w:rsidRDefault="00A523CB" w:rsidP="002F6AC9">
      <w:pPr>
        <w:tabs>
          <w:tab w:val="left" w:pos="540"/>
        </w:tabs>
        <w:spacing w:before="120"/>
        <w:rPr>
          <w:b/>
          <w:sz w:val="20"/>
          <w:szCs w:val="20"/>
        </w:rPr>
      </w:pPr>
      <w:r w:rsidRPr="0089135A">
        <w:rPr>
          <w:b/>
        </w:rPr>
        <w:t xml:space="preserve">7. </w:t>
      </w:r>
      <w:r w:rsidRPr="0089135A">
        <w:rPr>
          <w:b/>
        </w:rPr>
        <w:tab/>
        <w:t>Academic Departments</w:t>
      </w:r>
    </w:p>
    <w:p w:rsidR="00A523CB" w:rsidRPr="0089135A" w:rsidRDefault="00A523CB" w:rsidP="002F6AC9">
      <w:pPr>
        <w:tabs>
          <w:tab w:val="left" w:pos="540"/>
        </w:tabs>
        <w:spacing w:before="120"/>
        <w:rPr>
          <w:sz w:val="20"/>
          <w:szCs w:val="20"/>
        </w:rPr>
      </w:pPr>
      <w:r w:rsidRPr="0089135A">
        <w:rPr>
          <w:b/>
          <w:sz w:val="20"/>
          <w:szCs w:val="20"/>
        </w:rPr>
        <w:tab/>
      </w:r>
      <w:r w:rsidRPr="0089135A">
        <w:rPr>
          <w:sz w:val="20"/>
          <w:szCs w:val="20"/>
        </w:rPr>
        <w:t xml:space="preserve">N/A </w:t>
      </w:r>
    </w:p>
    <w:p w:rsidR="00A523CB" w:rsidRPr="0089135A" w:rsidRDefault="00A523CB" w:rsidP="002F6AC9">
      <w:pPr>
        <w:tabs>
          <w:tab w:val="left" w:pos="540"/>
        </w:tabs>
        <w:spacing w:before="120"/>
        <w:rPr>
          <w:b/>
          <w:sz w:val="20"/>
          <w:szCs w:val="20"/>
        </w:rPr>
      </w:pPr>
      <w:r w:rsidRPr="0089135A">
        <w:rPr>
          <w:b/>
        </w:rPr>
        <w:t xml:space="preserve">8.  </w:t>
      </w:r>
      <w:r w:rsidRPr="0089135A">
        <w:rPr>
          <w:b/>
        </w:rPr>
        <w:tab/>
        <w:t>Institutes and their Names</w:t>
      </w:r>
      <w:r w:rsidRPr="0089135A">
        <w:rPr>
          <w:b/>
          <w:sz w:val="20"/>
          <w:szCs w:val="20"/>
        </w:rPr>
        <w:tab/>
      </w:r>
      <w:r w:rsidRPr="0089135A">
        <w:rPr>
          <w:b/>
          <w:sz w:val="20"/>
          <w:szCs w:val="20"/>
        </w:rPr>
        <w:tab/>
      </w:r>
    </w:p>
    <w:p w:rsidR="00A523CB" w:rsidRPr="0089135A" w:rsidRDefault="00A523CB" w:rsidP="002F6AC9">
      <w:pPr>
        <w:tabs>
          <w:tab w:val="left" w:pos="540"/>
        </w:tabs>
        <w:spacing w:before="120"/>
        <w:rPr>
          <w:sz w:val="20"/>
          <w:szCs w:val="20"/>
        </w:rPr>
      </w:pPr>
      <w:r w:rsidRPr="0089135A">
        <w:rPr>
          <w:sz w:val="20"/>
          <w:szCs w:val="20"/>
        </w:rPr>
        <w:tab/>
        <w:t xml:space="preserve"> N/A</w:t>
      </w:r>
    </w:p>
    <w:p w:rsidR="00A523CB" w:rsidRPr="0089135A" w:rsidRDefault="00A523CB" w:rsidP="002F6AC9">
      <w:pPr>
        <w:tabs>
          <w:tab w:val="left" w:pos="540"/>
        </w:tabs>
        <w:spacing w:before="120"/>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w:t>
      </w:r>
    </w:p>
    <w:p w:rsidR="00A523CB" w:rsidRPr="0089135A" w:rsidRDefault="00A523CB" w:rsidP="002F6AC9">
      <w:pPr>
        <w:tabs>
          <w:tab w:val="left" w:pos="540"/>
        </w:tabs>
        <w:spacing w:before="120"/>
        <w:rPr>
          <w:b/>
        </w:rPr>
      </w:pPr>
      <w:r w:rsidRPr="0089135A">
        <w:rPr>
          <w:sz w:val="20"/>
          <w:szCs w:val="20"/>
        </w:rPr>
        <w:tab/>
        <w:t>N/A</w:t>
      </w:r>
    </w:p>
    <w:p w:rsidR="00A523CB" w:rsidRPr="0089135A" w:rsidRDefault="00A523CB" w:rsidP="002F6AC9">
      <w:pPr>
        <w:tabs>
          <w:tab w:val="left" w:pos="540"/>
        </w:tabs>
        <w:spacing w:before="120"/>
        <w:rPr>
          <w:b/>
          <w:sz w:val="20"/>
          <w:szCs w:val="20"/>
        </w:rPr>
      </w:pPr>
      <w:r w:rsidRPr="0089135A">
        <w:rPr>
          <w:b/>
        </w:rPr>
        <w:t xml:space="preserve">10. </w:t>
      </w:r>
      <w:r w:rsidRPr="0089135A">
        <w:rPr>
          <w:b/>
        </w:rPr>
        <w:tab/>
        <w:t>Residential Facilities for Students</w:t>
      </w:r>
      <w:r w:rsidRPr="0089135A">
        <w:rPr>
          <w:b/>
          <w:sz w:val="20"/>
          <w:szCs w:val="20"/>
        </w:rPr>
        <w:tab/>
      </w:r>
    </w:p>
    <w:p w:rsidR="00A523CB" w:rsidRPr="0089135A" w:rsidRDefault="00A523CB" w:rsidP="002F6AC9">
      <w:pPr>
        <w:tabs>
          <w:tab w:val="left" w:pos="540"/>
        </w:tabs>
        <w:spacing w:before="120"/>
        <w:rPr>
          <w:sz w:val="20"/>
          <w:szCs w:val="20"/>
        </w:rPr>
      </w:pPr>
      <w:r w:rsidRPr="0089135A">
        <w:rPr>
          <w:b/>
          <w:sz w:val="20"/>
          <w:szCs w:val="20"/>
        </w:rPr>
        <w:tab/>
      </w:r>
      <w:r w:rsidRPr="0089135A">
        <w:rPr>
          <w:sz w:val="20"/>
          <w:szCs w:val="20"/>
        </w:rPr>
        <w:t>N/A</w:t>
      </w:r>
    </w:p>
    <w:p w:rsidR="00A523CB" w:rsidRPr="0089135A" w:rsidRDefault="00A523CB" w:rsidP="002F6AC9">
      <w:pPr>
        <w:tabs>
          <w:tab w:val="left" w:pos="540"/>
        </w:tabs>
        <w:spacing w:before="120"/>
        <w:ind w:left="540" w:hanging="540"/>
        <w:jc w:val="both"/>
        <w:rPr>
          <w:b/>
          <w:spacing w:val="-4"/>
        </w:rPr>
      </w:pPr>
      <w:r w:rsidRPr="0089135A">
        <w:rPr>
          <w:b/>
        </w:rPr>
        <w:t xml:space="preserve">11. </w:t>
      </w:r>
      <w:r w:rsidRPr="0089135A">
        <w:rPr>
          <w:b/>
        </w:rPr>
        <w:tab/>
      </w:r>
      <w:r w:rsidRPr="0089135A">
        <w:rPr>
          <w:b/>
          <w:spacing w:val="-4"/>
        </w:rPr>
        <w:t xml:space="preserve">Major Research Activities </w:t>
      </w:r>
    </w:p>
    <w:p w:rsidR="00A523CB" w:rsidRPr="0089135A" w:rsidRDefault="00A523CB" w:rsidP="002F6AC9">
      <w:pPr>
        <w:tabs>
          <w:tab w:val="left" w:pos="540"/>
        </w:tabs>
        <w:spacing w:before="120"/>
        <w:ind w:left="540" w:hanging="540"/>
        <w:jc w:val="both"/>
        <w:rPr>
          <w:sz w:val="20"/>
          <w:szCs w:val="20"/>
        </w:rPr>
      </w:pPr>
      <w:r w:rsidRPr="0089135A">
        <w:rPr>
          <w:b/>
          <w:spacing w:val="-4"/>
        </w:rPr>
        <w:tab/>
      </w:r>
      <w:r w:rsidRPr="0089135A">
        <w:rPr>
          <w:sz w:val="20"/>
          <w:szCs w:val="20"/>
        </w:rPr>
        <w:t>N/A</w:t>
      </w:r>
    </w:p>
    <w:p w:rsidR="00A523CB" w:rsidRPr="0089135A" w:rsidRDefault="000B711A" w:rsidP="002F6AC9">
      <w:pPr>
        <w:tabs>
          <w:tab w:val="left" w:pos="540"/>
        </w:tabs>
        <w:spacing w:before="120"/>
        <w:rPr>
          <w:b/>
          <w:sz w:val="20"/>
          <w:szCs w:val="20"/>
        </w:rPr>
      </w:pPr>
      <w:r>
        <w:rPr>
          <w:b/>
        </w:rPr>
        <w:t xml:space="preserve">12. </w:t>
      </w:r>
      <w:r>
        <w:rPr>
          <w:b/>
        </w:rPr>
        <w:tab/>
        <w:t>Library</w:t>
      </w:r>
      <w:r w:rsidR="00A523CB" w:rsidRPr="0089135A">
        <w:rPr>
          <w:b/>
        </w:rPr>
        <w:t xml:space="preserve"> Facilities</w:t>
      </w:r>
      <w:r w:rsidR="00A523CB" w:rsidRPr="0089135A">
        <w:rPr>
          <w:b/>
          <w:sz w:val="20"/>
          <w:szCs w:val="20"/>
        </w:rPr>
        <w:tab/>
      </w:r>
      <w:r w:rsidR="00A523CB" w:rsidRPr="0089135A">
        <w:rPr>
          <w:b/>
          <w:sz w:val="20"/>
          <w:szCs w:val="20"/>
        </w:rPr>
        <w:tab/>
      </w:r>
      <w:r w:rsidR="00A523CB" w:rsidRPr="0089135A">
        <w:rPr>
          <w:b/>
          <w:sz w:val="20"/>
          <w:szCs w:val="20"/>
        </w:rPr>
        <w:tab/>
      </w:r>
    </w:p>
    <w:p w:rsidR="00A523CB" w:rsidRPr="0089135A" w:rsidRDefault="00A523CB" w:rsidP="002F6AC9">
      <w:pPr>
        <w:tabs>
          <w:tab w:val="left" w:pos="540"/>
        </w:tabs>
        <w:spacing w:before="120"/>
        <w:rPr>
          <w:sz w:val="20"/>
          <w:szCs w:val="20"/>
        </w:rPr>
      </w:pPr>
      <w:r w:rsidRPr="0089135A">
        <w:rPr>
          <w:b/>
          <w:sz w:val="20"/>
          <w:szCs w:val="20"/>
        </w:rPr>
        <w:tab/>
      </w:r>
      <w:r w:rsidRPr="0089135A">
        <w:rPr>
          <w:sz w:val="20"/>
          <w:szCs w:val="20"/>
        </w:rPr>
        <w:t>N/A</w:t>
      </w:r>
    </w:p>
    <w:p w:rsidR="00A523CB" w:rsidRPr="0089135A" w:rsidRDefault="00A523CB" w:rsidP="002F6AC9">
      <w:pPr>
        <w:tabs>
          <w:tab w:val="left" w:pos="540"/>
        </w:tabs>
        <w:spacing w:before="120"/>
        <w:rPr>
          <w:b/>
        </w:rPr>
      </w:pPr>
      <w:r w:rsidRPr="0089135A">
        <w:rPr>
          <w:b/>
        </w:rPr>
        <w:t xml:space="preserve">13. </w:t>
      </w:r>
      <w:r w:rsidRPr="0089135A">
        <w:rPr>
          <w:b/>
        </w:rPr>
        <w:tab/>
      </w:r>
      <w:r w:rsidR="00917EED">
        <w:rPr>
          <w:b/>
        </w:rPr>
        <w:t>System of Student Enrollment</w:t>
      </w:r>
    </w:p>
    <w:p w:rsidR="00A523CB" w:rsidRPr="000B711A" w:rsidRDefault="00A523CB" w:rsidP="002F6AC9">
      <w:pPr>
        <w:tabs>
          <w:tab w:val="left" w:pos="540"/>
        </w:tabs>
        <w:spacing w:before="120"/>
        <w:rPr>
          <w:sz w:val="20"/>
          <w:szCs w:val="20"/>
        </w:rPr>
      </w:pPr>
      <w:r w:rsidRPr="000B711A">
        <w:rPr>
          <w:sz w:val="20"/>
          <w:szCs w:val="20"/>
        </w:rPr>
        <w:tab/>
        <w:t xml:space="preserve">N/A </w:t>
      </w:r>
    </w:p>
    <w:p w:rsidR="0065384B" w:rsidRDefault="0065384B" w:rsidP="002F6AC9">
      <w:pPr>
        <w:tabs>
          <w:tab w:val="left" w:pos="540"/>
        </w:tabs>
        <w:spacing w:before="120"/>
        <w:rPr>
          <w:b/>
        </w:rPr>
      </w:pPr>
    </w:p>
    <w:p w:rsidR="00912B6E" w:rsidRDefault="00A523CB" w:rsidP="002F6AC9">
      <w:pPr>
        <w:tabs>
          <w:tab w:val="left" w:pos="540"/>
        </w:tabs>
        <w:spacing w:before="120"/>
        <w:rPr>
          <w:b/>
          <w:sz w:val="20"/>
          <w:szCs w:val="20"/>
        </w:rPr>
      </w:pPr>
      <w:r w:rsidRPr="0089135A">
        <w:rPr>
          <w:b/>
        </w:rPr>
        <w:lastRenderedPageBreak/>
        <w:t xml:space="preserve">14. </w:t>
      </w:r>
      <w:r w:rsidRPr="0089135A">
        <w:rPr>
          <w:b/>
        </w:rPr>
        <w:tab/>
        <w:t>Annual Total Intake and Total Number of Students in 2015</w:t>
      </w:r>
    </w:p>
    <w:p w:rsidR="00A523CB" w:rsidRPr="0089135A" w:rsidRDefault="00A523CB" w:rsidP="002F6AC9">
      <w:pPr>
        <w:tabs>
          <w:tab w:val="left" w:pos="540"/>
        </w:tabs>
        <w:spacing w:before="120"/>
        <w:rPr>
          <w:b/>
          <w:sz w:val="20"/>
          <w:szCs w:val="20"/>
        </w:rPr>
      </w:pPr>
      <w:r w:rsidRPr="0089135A">
        <w:rPr>
          <w:b/>
          <w:sz w:val="20"/>
          <w:szCs w:val="20"/>
        </w:rPr>
        <w:tab/>
      </w:r>
    </w:p>
    <w:p w:rsidR="00912B6E" w:rsidRPr="0089135A" w:rsidRDefault="00912B6E" w:rsidP="00912B6E">
      <w:pPr>
        <w:tabs>
          <w:tab w:val="left" w:pos="540"/>
        </w:tabs>
        <w:spacing w:after="40"/>
        <w:ind w:left="547"/>
        <w:rPr>
          <w:sz w:val="20"/>
          <w:szCs w:val="20"/>
        </w:rPr>
      </w:pPr>
      <w:r w:rsidRPr="0089135A">
        <w:rPr>
          <w:sz w:val="20"/>
          <w:szCs w:val="20"/>
        </w:rPr>
        <w:t>Total</w:t>
      </w:r>
      <w:r>
        <w:rPr>
          <w:sz w:val="20"/>
          <w:szCs w:val="20"/>
        </w:rPr>
        <w:t xml:space="preserve"> Number of Student</w:t>
      </w:r>
      <w:r>
        <w:rPr>
          <w:sz w:val="20"/>
          <w:szCs w:val="20"/>
        </w:rPr>
        <w:tab/>
      </w:r>
      <w:r>
        <w:rPr>
          <w:sz w:val="20"/>
          <w:szCs w:val="20"/>
        </w:rPr>
        <w:tab/>
      </w:r>
      <w:r>
        <w:rPr>
          <w:sz w:val="20"/>
          <w:szCs w:val="20"/>
        </w:rPr>
        <w:tab/>
        <w:t>: 400646</w:t>
      </w:r>
    </w:p>
    <w:p w:rsidR="00912B6E" w:rsidRPr="0089135A" w:rsidRDefault="00912B6E" w:rsidP="00912B6E">
      <w:pPr>
        <w:tabs>
          <w:tab w:val="left" w:pos="540"/>
          <w:tab w:val="left" w:pos="2520"/>
          <w:tab w:val="left" w:pos="2880"/>
        </w:tabs>
        <w:spacing w:after="40"/>
        <w:ind w:left="547"/>
        <w:rPr>
          <w:sz w:val="20"/>
          <w:szCs w:val="20"/>
        </w:rPr>
      </w:pPr>
      <w:r w:rsidRPr="0089135A">
        <w:rPr>
          <w:sz w:val="20"/>
          <w:szCs w:val="20"/>
        </w:rPr>
        <w:t>Male</w:t>
      </w:r>
      <w:r>
        <w:rPr>
          <w:sz w:val="20"/>
          <w:szCs w:val="20"/>
        </w:rPr>
        <w:tab/>
      </w:r>
      <w:r w:rsidRPr="0089135A">
        <w:rPr>
          <w:sz w:val="20"/>
          <w:szCs w:val="20"/>
        </w:rPr>
        <w:tab/>
      </w:r>
      <w:r w:rsidRPr="0089135A">
        <w:rPr>
          <w:sz w:val="20"/>
          <w:szCs w:val="20"/>
        </w:rPr>
        <w:tab/>
      </w:r>
      <w:r>
        <w:rPr>
          <w:sz w:val="20"/>
          <w:szCs w:val="20"/>
        </w:rPr>
        <w:tab/>
      </w:r>
      <w:r w:rsidRPr="0089135A">
        <w:rPr>
          <w:sz w:val="20"/>
          <w:szCs w:val="20"/>
        </w:rPr>
        <w:t xml:space="preserve">: </w:t>
      </w:r>
      <w:r>
        <w:rPr>
          <w:sz w:val="20"/>
          <w:szCs w:val="20"/>
        </w:rPr>
        <w:t>203260</w:t>
      </w:r>
      <w:r w:rsidRPr="0089135A">
        <w:rPr>
          <w:sz w:val="20"/>
          <w:szCs w:val="20"/>
        </w:rPr>
        <w:tab/>
      </w:r>
    </w:p>
    <w:p w:rsidR="00A523CB" w:rsidRPr="0089135A" w:rsidRDefault="00912B6E" w:rsidP="00912B6E">
      <w:pPr>
        <w:tabs>
          <w:tab w:val="left" w:pos="540"/>
        </w:tabs>
        <w:rPr>
          <w:sz w:val="20"/>
          <w:szCs w:val="20"/>
        </w:rPr>
      </w:pPr>
      <w:r>
        <w:rPr>
          <w:sz w:val="20"/>
          <w:szCs w:val="20"/>
        </w:rPr>
        <w:tab/>
      </w: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Pr>
          <w:sz w:val="20"/>
          <w:szCs w:val="20"/>
        </w:rPr>
        <w:tab/>
      </w:r>
      <w:r w:rsidRPr="0089135A">
        <w:rPr>
          <w:sz w:val="20"/>
          <w:szCs w:val="20"/>
        </w:rPr>
        <w:t>: 19</w:t>
      </w:r>
      <w:r>
        <w:rPr>
          <w:sz w:val="20"/>
          <w:szCs w:val="20"/>
        </w:rPr>
        <w:t>7386</w:t>
      </w:r>
      <w:r w:rsidRPr="0089135A">
        <w:rPr>
          <w:sz w:val="20"/>
          <w:szCs w:val="20"/>
        </w:rPr>
        <w:tab/>
      </w:r>
    </w:p>
    <w:p w:rsidR="00A523CB" w:rsidRPr="0089135A" w:rsidRDefault="00A523CB" w:rsidP="002F6AC9">
      <w:pPr>
        <w:tabs>
          <w:tab w:val="left" w:pos="540"/>
        </w:tabs>
        <w:spacing w:before="120"/>
        <w:rPr>
          <w:b/>
          <w:sz w:val="20"/>
          <w:szCs w:val="20"/>
        </w:rPr>
      </w:pPr>
      <w:r w:rsidRPr="0089135A">
        <w:rPr>
          <w:b/>
        </w:rPr>
        <w:t xml:space="preserve">15. </w:t>
      </w:r>
      <w:r w:rsidRPr="0089135A">
        <w:rPr>
          <w:b/>
        </w:rPr>
        <w:tab/>
        <w:t>Number of Teaching Staff</w:t>
      </w:r>
      <w:r w:rsidRPr="0089135A">
        <w:rPr>
          <w:b/>
          <w:sz w:val="20"/>
          <w:szCs w:val="20"/>
        </w:rPr>
        <w:tab/>
      </w:r>
      <w:r w:rsidRPr="0089135A">
        <w:rPr>
          <w:b/>
          <w:sz w:val="20"/>
          <w:szCs w:val="20"/>
        </w:rPr>
        <w:tab/>
      </w:r>
    </w:p>
    <w:p w:rsidR="00A523CB" w:rsidRPr="0089135A" w:rsidRDefault="00A523CB" w:rsidP="002F6AC9">
      <w:pPr>
        <w:tabs>
          <w:tab w:val="left" w:pos="540"/>
        </w:tabs>
        <w:spacing w:before="120"/>
        <w:rPr>
          <w:sz w:val="20"/>
          <w:szCs w:val="20"/>
        </w:rPr>
      </w:pPr>
      <w:r w:rsidRPr="0089135A">
        <w:rPr>
          <w:b/>
          <w:sz w:val="20"/>
          <w:szCs w:val="20"/>
        </w:rPr>
        <w:tab/>
      </w:r>
      <w:r w:rsidRPr="0089135A">
        <w:rPr>
          <w:sz w:val="20"/>
          <w:szCs w:val="20"/>
        </w:rPr>
        <w:t xml:space="preserve"> N/A</w:t>
      </w:r>
    </w:p>
    <w:p w:rsidR="00A523CB" w:rsidRPr="0089135A" w:rsidRDefault="00A523CB" w:rsidP="002F6AC9">
      <w:pPr>
        <w:tabs>
          <w:tab w:val="left" w:pos="540"/>
        </w:tabs>
        <w:spacing w:before="120"/>
        <w:rPr>
          <w:b/>
        </w:rPr>
      </w:pPr>
      <w:r w:rsidRPr="0089135A">
        <w:rPr>
          <w:b/>
        </w:rPr>
        <w:t xml:space="preserve">16. </w:t>
      </w:r>
      <w:r w:rsidRPr="0089135A">
        <w:rPr>
          <w:b/>
        </w:rPr>
        <w:tab/>
        <w:t>Number of Non-Teaching Staff</w:t>
      </w:r>
    </w:p>
    <w:p w:rsidR="00A523CB" w:rsidRPr="0089135A" w:rsidRDefault="00A523CB" w:rsidP="002F6AC9">
      <w:pPr>
        <w:tabs>
          <w:tab w:val="left" w:pos="540"/>
          <w:tab w:val="left" w:pos="2520"/>
          <w:tab w:val="left" w:pos="2880"/>
        </w:tabs>
        <w:spacing w:before="120"/>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t>: 56</w:t>
      </w:r>
      <w:r w:rsidRPr="0089135A">
        <w:rPr>
          <w:sz w:val="20"/>
          <w:szCs w:val="20"/>
        </w:rPr>
        <w:tab/>
      </w:r>
    </w:p>
    <w:p w:rsidR="00A523CB" w:rsidRPr="0089135A" w:rsidRDefault="00A523CB" w:rsidP="000B711A">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t>: 24</w:t>
      </w:r>
      <w:r w:rsidRPr="0089135A">
        <w:rPr>
          <w:sz w:val="20"/>
          <w:szCs w:val="20"/>
        </w:rPr>
        <w:tab/>
      </w:r>
    </w:p>
    <w:p w:rsidR="00A523CB" w:rsidRPr="0089135A" w:rsidRDefault="00A523CB" w:rsidP="000B711A">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t>: 32</w:t>
      </w:r>
      <w:r w:rsidRPr="0089135A">
        <w:rPr>
          <w:sz w:val="20"/>
          <w:szCs w:val="20"/>
        </w:rPr>
        <w:tab/>
      </w:r>
    </w:p>
    <w:p w:rsidR="00A523CB" w:rsidRPr="0089135A" w:rsidRDefault="00A523CB" w:rsidP="002F6AC9">
      <w:pPr>
        <w:tabs>
          <w:tab w:val="left" w:pos="540"/>
        </w:tabs>
        <w:spacing w:before="120"/>
        <w:ind w:left="540" w:hanging="540"/>
        <w:jc w:val="both"/>
        <w:rPr>
          <w:b/>
        </w:rPr>
      </w:pPr>
      <w:r w:rsidRPr="0089135A">
        <w:rPr>
          <w:b/>
        </w:rPr>
        <w:t xml:space="preserve">17. </w:t>
      </w:r>
      <w:r w:rsidRPr="0089135A">
        <w:rPr>
          <w:b/>
        </w:rPr>
        <w:tab/>
      </w:r>
      <w:r w:rsidR="00613C70">
        <w:rPr>
          <w:b/>
        </w:rPr>
        <w:t>Total Number of Graduates in 2015</w:t>
      </w:r>
    </w:p>
    <w:p w:rsidR="00A523CB" w:rsidRPr="0089135A" w:rsidRDefault="00A523CB" w:rsidP="002F6AC9">
      <w:pPr>
        <w:tabs>
          <w:tab w:val="left" w:pos="540"/>
        </w:tabs>
        <w:spacing w:before="120"/>
        <w:ind w:left="540" w:hanging="540"/>
        <w:jc w:val="both"/>
        <w:rPr>
          <w:sz w:val="20"/>
          <w:szCs w:val="20"/>
        </w:rPr>
      </w:pPr>
      <w:r w:rsidRPr="0089135A">
        <w:rPr>
          <w:b/>
        </w:rPr>
        <w:tab/>
      </w:r>
      <w:r w:rsidRPr="0089135A">
        <w:rPr>
          <w:sz w:val="20"/>
          <w:szCs w:val="20"/>
        </w:rPr>
        <w:t>N/A</w:t>
      </w:r>
    </w:p>
    <w:p w:rsidR="00A523CB" w:rsidRPr="0089135A" w:rsidRDefault="000B711A" w:rsidP="002F6AC9">
      <w:pPr>
        <w:tabs>
          <w:tab w:val="left" w:pos="540"/>
        </w:tabs>
        <w:spacing w:before="120"/>
        <w:rPr>
          <w:b/>
          <w:sz w:val="20"/>
          <w:szCs w:val="20"/>
        </w:rPr>
      </w:pPr>
      <w:r>
        <w:rPr>
          <w:b/>
        </w:rPr>
        <w:t>18.</w:t>
      </w:r>
      <w:r>
        <w:rPr>
          <w:b/>
        </w:rPr>
        <w:tab/>
        <w:t>Student</w:t>
      </w:r>
      <w:r w:rsidR="00A523CB" w:rsidRPr="0089135A">
        <w:rPr>
          <w:b/>
        </w:rPr>
        <w:t xml:space="preserve"> Support Services</w:t>
      </w:r>
      <w:r w:rsidR="00A523CB" w:rsidRPr="0089135A">
        <w:rPr>
          <w:b/>
        </w:rPr>
        <w:tab/>
      </w:r>
      <w:r w:rsidR="00A523CB" w:rsidRPr="0089135A">
        <w:rPr>
          <w:b/>
          <w:sz w:val="20"/>
          <w:szCs w:val="20"/>
        </w:rPr>
        <w:tab/>
      </w:r>
    </w:p>
    <w:p w:rsidR="00A523CB" w:rsidRPr="0089135A" w:rsidRDefault="00A523CB" w:rsidP="002F6AC9">
      <w:pPr>
        <w:tabs>
          <w:tab w:val="left" w:pos="540"/>
        </w:tabs>
        <w:spacing w:before="120"/>
        <w:rPr>
          <w:sz w:val="20"/>
          <w:szCs w:val="20"/>
        </w:rPr>
      </w:pPr>
      <w:r w:rsidRPr="0089135A">
        <w:rPr>
          <w:b/>
          <w:sz w:val="20"/>
          <w:szCs w:val="20"/>
        </w:rPr>
        <w:tab/>
      </w:r>
      <w:r w:rsidRPr="0089135A">
        <w:rPr>
          <w:sz w:val="20"/>
          <w:szCs w:val="20"/>
        </w:rPr>
        <w:t>N/A</w:t>
      </w:r>
    </w:p>
    <w:p w:rsidR="00A523CB" w:rsidRPr="0089135A" w:rsidRDefault="00A523CB" w:rsidP="002F6AC9">
      <w:pPr>
        <w:tabs>
          <w:tab w:val="left" w:pos="540"/>
        </w:tabs>
        <w:spacing w:before="120"/>
        <w:ind w:left="540" w:hanging="540"/>
        <w:jc w:val="both"/>
        <w:rPr>
          <w:b/>
          <w:sz w:val="20"/>
          <w:szCs w:val="20"/>
        </w:rPr>
      </w:pPr>
      <w:r w:rsidRPr="0089135A">
        <w:rPr>
          <w:b/>
        </w:rPr>
        <w:t xml:space="preserve">19. </w:t>
      </w:r>
      <w:r w:rsidRPr="0089135A">
        <w:rPr>
          <w:b/>
        </w:rPr>
        <w:tab/>
        <w:t xml:space="preserve">Sports Facilities  </w:t>
      </w:r>
      <w:r w:rsidRPr="0089135A">
        <w:rPr>
          <w:b/>
        </w:rPr>
        <w:tab/>
      </w:r>
      <w:r w:rsidRPr="0089135A">
        <w:rPr>
          <w:b/>
          <w:sz w:val="20"/>
          <w:szCs w:val="20"/>
        </w:rPr>
        <w:tab/>
      </w:r>
      <w:r w:rsidRPr="0089135A">
        <w:rPr>
          <w:b/>
          <w:sz w:val="20"/>
          <w:szCs w:val="20"/>
        </w:rPr>
        <w:tab/>
      </w:r>
    </w:p>
    <w:p w:rsidR="00A523CB" w:rsidRPr="0089135A" w:rsidRDefault="00A523CB" w:rsidP="002F6AC9">
      <w:pPr>
        <w:tabs>
          <w:tab w:val="left" w:pos="540"/>
        </w:tabs>
        <w:spacing w:before="120"/>
        <w:ind w:left="540" w:hanging="540"/>
        <w:jc w:val="both"/>
        <w:rPr>
          <w:sz w:val="20"/>
          <w:szCs w:val="20"/>
        </w:rPr>
      </w:pPr>
      <w:r w:rsidRPr="0089135A">
        <w:rPr>
          <w:b/>
          <w:sz w:val="20"/>
          <w:szCs w:val="20"/>
        </w:rPr>
        <w:tab/>
      </w:r>
      <w:r w:rsidRPr="0089135A">
        <w:rPr>
          <w:sz w:val="20"/>
          <w:szCs w:val="20"/>
        </w:rPr>
        <w:t>N/A</w:t>
      </w:r>
    </w:p>
    <w:p w:rsidR="00A523CB" w:rsidRPr="0089135A" w:rsidRDefault="00A523CB" w:rsidP="002F6AC9">
      <w:pPr>
        <w:tabs>
          <w:tab w:val="left" w:pos="540"/>
        </w:tabs>
        <w:spacing w:before="120"/>
        <w:rPr>
          <w:b/>
        </w:rPr>
      </w:pPr>
      <w:r w:rsidRPr="0089135A">
        <w:rPr>
          <w:b/>
        </w:rPr>
        <w:t xml:space="preserve">20. </w:t>
      </w:r>
      <w:r w:rsidRPr="0089135A">
        <w:rPr>
          <w:b/>
        </w:rPr>
        <w:tab/>
        <w:t>Fellowship</w:t>
      </w:r>
      <w:r w:rsidR="000B711A">
        <w:rPr>
          <w:b/>
        </w:rPr>
        <w:t>s</w:t>
      </w:r>
      <w:r w:rsidRPr="0089135A">
        <w:rPr>
          <w:b/>
        </w:rPr>
        <w:t xml:space="preserve"> and Scholarship</w:t>
      </w:r>
      <w:r w:rsidR="000B711A">
        <w:rPr>
          <w:b/>
        </w:rPr>
        <w:t>s</w:t>
      </w:r>
      <w:r w:rsidRPr="0089135A">
        <w:rPr>
          <w:b/>
        </w:rPr>
        <w:t xml:space="preserve"> Offered by the University</w:t>
      </w:r>
    </w:p>
    <w:p w:rsidR="00A523CB" w:rsidRPr="0089135A" w:rsidRDefault="00A523CB" w:rsidP="002F6AC9">
      <w:pPr>
        <w:tabs>
          <w:tab w:val="left" w:pos="540"/>
        </w:tabs>
        <w:spacing w:before="120"/>
        <w:rPr>
          <w:sz w:val="20"/>
          <w:szCs w:val="20"/>
        </w:rPr>
      </w:pPr>
      <w:r w:rsidRPr="0089135A">
        <w:rPr>
          <w:b/>
          <w:sz w:val="20"/>
          <w:szCs w:val="20"/>
        </w:rPr>
        <w:tab/>
      </w:r>
      <w:r w:rsidRPr="0089135A">
        <w:rPr>
          <w:sz w:val="20"/>
          <w:szCs w:val="20"/>
        </w:rPr>
        <w:t>N/A</w:t>
      </w:r>
    </w:p>
    <w:p w:rsidR="00A523CB" w:rsidRPr="0089135A" w:rsidRDefault="000B711A" w:rsidP="002F6AC9">
      <w:pPr>
        <w:tabs>
          <w:tab w:val="left" w:pos="540"/>
        </w:tabs>
        <w:spacing w:before="120"/>
        <w:rPr>
          <w:b/>
        </w:rPr>
      </w:pPr>
      <w:r>
        <w:rPr>
          <w:b/>
        </w:rPr>
        <w:t xml:space="preserve">21. </w:t>
      </w:r>
      <w:r>
        <w:rPr>
          <w:b/>
        </w:rPr>
        <w:tab/>
        <w:t>Budget Estimates</w:t>
      </w:r>
    </w:p>
    <w:p w:rsidR="00A523CB" w:rsidRDefault="00A523CB" w:rsidP="002F6AC9">
      <w:pPr>
        <w:tabs>
          <w:tab w:val="left" w:pos="540"/>
        </w:tabs>
        <w:spacing w:before="120"/>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t xml:space="preserve">:   </w:t>
      </w:r>
      <w:r w:rsidR="000B711A">
        <w:rPr>
          <w:sz w:val="20"/>
          <w:szCs w:val="20"/>
        </w:rPr>
        <w:t>Tk.</w:t>
      </w:r>
      <w:r w:rsidRPr="0089135A">
        <w:rPr>
          <w:sz w:val="20"/>
          <w:szCs w:val="20"/>
        </w:rPr>
        <w:t xml:space="preserve"> 626.03 </w:t>
      </w:r>
      <w:r w:rsidR="005374EE">
        <w:rPr>
          <w:sz w:val="20"/>
          <w:szCs w:val="20"/>
        </w:rPr>
        <w:t>Lakh</w:t>
      </w:r>
      <w:bookmarkStart w:id="0" w:name="_GoBack"/>
      <w:bookmarkEnd w:id="0"/>
    </w:p>
    <w:p w:rsidR="0093179E" w:rsidRPr="0089135A" w:rsidRDefault="00AE4AF9" w:rsidP="0093179E">
      <w:pPr>
        <w:rPr>
          <w:sz w:val="20"/>
          <w:szCs w:val="20"/>
        </w:rPr>
      </w:pPr>
      <w:r>
        <w:rPr>
          <w:sz w:val="20"/>
          <w:szCs w:val="20"/>
        </w:rPr>
        <w:br w:type="column"/>
      </w:r>
    </w:p>
    <w:p w:rsidR="00AE4AF9" w:rsidRPr="0089135A" w:rsidRDefault="00AE4AF9" w:rsidP="00AE4AF9">
      <w:pPr>
        <w:tabs>
          <w:tab w:val="left" w:pos="540"/>
        </w:tabs>
        <w:spacing w:before="120"/>
        <w:rPr>
          <w:sz w:val="20"/>
          <w:szCs w:val="20"/>
        </w:rPr>
      </w:pPr>
    </w:p>
    <w:sectPr w:rsidR="00AE4AF9" w:rsidRPr="0089135A" w:rsidSect="00206628">
      <w:headerReference w:type="even" r:id="rId8"/>
      <w:headerReference w:type="default" r:id="rId9"/>
      <w:footerReference w:type="even" r:id="rId10"/>
      <w:footerReference w:type="default" r:id="rId11"/>
      <w:pgSz w:w="12240" w:h="15840" w:code="1"/>
      <w:pgMar w:top="2520" w:right="2333" w:bottom="2520" w:left="2333" w:header="1872" w:footer="1584" w:gutter="0"/>
      <w:pgNumType w:start="27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117" w:rsidRDefault="00694117" w:rsidP="00D037C0">
      <w:r>
        <w:separator/>
      </w:r>
    </w:p>
  </w:endnote>
  <w:endnote w:type="continuationSeparator" w:id="1">
    <w:p w:rsidR="00694117" w:rsidRDefault="00694117"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014E81">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117" w:rsidRDefault="00694117" w:rsidP="00D037C0">
      <w:r>
        <w:separator/>
      </w:r>
    </w:p>
  </w:footnote>
  <w:footnote w:type="continuationSeparator" w:id="1">
    <w:p w:rsidR="00694117" w:rsidRDefault="00694117"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554FF0" w:rsidRPr="008A62C8" w:rsidRDefault="00014E81" w:rsidP="008A62C8">
        <w:pPr>
          <w:tabs>
            <w:tab w:val="right" w:pos="7560"/>
          </w:tabs>
          <w:ind w:right="-76"/>
          <w:rPr>
            <w:bCs/>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5F482B">
          <w:rPr>
            <w:noProof/>
            <w:sz w:val="20"/>
            <w:szCs w:val="20"/>
          </w:rPr>
          <w:t>274</w:t>
        </w:r>
        <w:r w:rsidRPr="0007035F">
          <w:rPr>
            <w:sz w:val="20"/>
            <w:szCs w:val="20"/>
          </w:rPr>
          <w:fldChar w:fldCharType="end"/>
        </w:r>
        <w:r w:rsidR="004E3307" w:rsidRPr="0007035F">
          <w:rPr>
            <w:sz w:val="20"/>
            <w:szCs w:val="20"/>
          </w:rPr>
          <w:tab/>
        </w:r>
        <w:r w:rsidR="000C3EBA" w:rsidRPr="000C3EBA">
          <w:rPr>
            <w:sz w:val="20"/>
            <w:szCs w:val="20"/>
          </w:rPr>
          <w:t>Islamic Arabic University</w:t>
        </w:r>
      </w:p>
      <w:p w:rsidR="004E3307" w:rsidRPr="007F0745" w:rsidRDefault="00014E81" w:rsidP="007F0745">
        <w:pPr>
          <w:tabs>
            <w:tab w:val="right" w:pos="7560"/>
          </w:tabs>
          <w:ind w:right="14"/>
          <w:rPr>
            <w:bCs/>
            <w:sz w:val="20"/>
            <w:szCs w:val="20"/>
          </w:rPr>
        </w:pPr>
        <w:r w:rsidRPr="00014E81">
          <w:rPr>
            <w:noProof/>
            <w:sz w:val="20"/>
            <w:szCs w:val="20"/>
          </w:rPr>
          <w:pict>
            <v:rect id="Rectangle 27" o:spid="_x0000_s7169"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014E81" w:rsidRPr="008C144C">
          <w:rPr>
            <w:sz w:val="20"/>
          </w:rPr>
          <w:fldChar w:fldCharType="begin"/>
        </w:r>
        <w:r w:rsidRPr="008C144C">
          <w:rPr>
            <w:sz w:val="20"/>
          </w:rPr>
          <w:instrText xml:space="preserve"> PAGE   \* MERGEFORMAT </w:instrText>
        </w:r>
        <w:r w:rsidR="00014E81" w:rsidRPr="008C144C">
          <w:rPr>
            <w:sz w:val="20"/>
          </w:rPr>
          <w:fldChar w:fldCharType="separate"/>
        </w:r>
        <w:r w:rsidR="005F482B">
          <w:rPr>
            <w:noProof/>
            <w:sz w:val="20"/>
          </w:rPr>
          <w:t>273</w:t>
        </w:r>
        <w:r w:rsidR="00014E81"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o:shapelayout v:ext="edit">
      <o:idmap v:ext="edit" data="7"/>
    </o:shapelayout>
  </w:hdrShapeDefaults>
  <w:footnotePr>
    <w:footnote w:id="0"/>
    <w:footnote w:id="1"/>
  </w:footnotePr>
  <w:endnotePr>
    <w:endnote w:id="0"/>
    <w:endnote w:id="1"/>
  </w:endnotePr>
  <w:compat/>
  <w:rsids>
    <w:rsidRoot w:val="00D037C0"/>
    <w:rsid w:val="0000059B"/>
    <w:rsid w:val="00003D05"/>
    <w:rsid w:val="00014E81"/>
    <w:rsid w:val="00030CB9"/>
    <w:rsid w:val="00037762"/>
    <w:rsid w:val="000402EC"/>
    <w:rsid w:val="000407AB"/>
    <w:rsid w:val="0004259A"/>
    <w:rsid w:val="00053357"/>
    <w:rsid w:val="00055F8A"/>
    <w:rsid w:val="000623CA"/>
    <w:rsid w:val="00064FE5"/>
    <w:rsid w:val="0007035F"/>
    <w:rsid w:val="0007179A"/>
    <w:rsid w:val="00072B6A"/>
    <w:rsid w:val="000772DC"/>
    <w:rsid w:val="000826F5"/>
    <w:rsid w:val="00086226"/>
    <w:rsid w:val="000A0118"/>
    <w:rsid w:val="000A32B9"/>
    <w:rsid w:val="000A42F3"/>
    <w:rsid w:val="000B203C"/>
    <w:rsid w:val="000B711A"/>
    <w:rsid w:val="000C0C2B"/>
    <w:rsid w:val="000C2276"/>
    <w:rsid w:val="000C3EBA"/>
    <w:rsid w:val="000D5827"/>
    <w:rsid w:val="000D71B9"/>
    <w:rsid w:val="000E09BA"/>
    <w:rsid w:val="000E15D2"/>
    <w:rsid w:val="000E608D"/>
    <w:rsid w:val="000F06F1"/>
    <w:rsid w:val="000F6495"/>
    <w:rsid w:val="000F6E06"/>
    <w:rsid w:val="0010033D"/>
    <w:rsid w:val="001049E2"/>
    <w:rsid w:val="001054EA"/>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1009"/>
    <w:rsid w:val="00172236"/>
    <w:rsid w:val="00172D71"/>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628"/>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C4A50"/>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67B1"/>
    <w:rsid w:val="003C7693"/>
    <w:rsid w:val="003E0295"/>
    <w:rsid w:val="003E3B09"/>
    <w:rsid w:val="003E3D32"/>
    <w:rsid w:val="003E7D78"/>
    <w:rsid w:val="003F41A4"/>
    <w:rsid w:val="003F76DF"/>
    <w:rsid w:val="00402D55"/>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6CA3"/>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3A69"/>
    <w:rsid w:val="00535C14"/>
    <w:rsid w:val="00536543"/>
    <w:rsid w:val="005374EE"/>
    <w:rsid w:val="00550BB4"/>
    <w:rsid w:val="005530FC"/>
    <w:rsid w:val="00554FF0"/>
    <w:rsid w:val="005665A9"/>
    <w:rsid w:val="00577560"/>
    <w:rsid w:val="005915F2"/>
    <w:rsid w:val="005958BE"/>
    <w:rsid w:val="005A30DF"/>
    <w:rsid w:val="005B4D81"/>
    <w:rsid w:val="005C5EF1"/>
    <w:rsid w:val="005C771B"/>
    <w:rsid w:val="005D5836"/>
    <w:rsid w:val="005D5F79"/>
    <w:rsid w:val="005E00BF"/>
    <w:rsid w:val="005E3DAE"/>
    <w:rsid w:val="005E4210"/>
    <w:rsid w:val="005F429C"/>
    <w:rsid w:val="005F482B"/>
    <w:rsid w:val="005F4A28"/>
    <w:rsid w:val="00613C70"/>
    <w:rsid w:val="00622B0A"/>
    <w:rsid w:val="00626BD8"/>
    <w:rsid w:val="00626CF7"/>
    <w:rsid w:val="00627CE6"/>
    <w:rsid w:val="00630AEE"/>
    <w:rsid w:val="006361F1"/>
    <w:rsid w:val="00643910"/>
    <w:rsid w:val="00646BD1"/>
    <w:rsid w:val="0065384B"/>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4117"/>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3233"/>
    <w:rsid w:val="0074618F"/>
    <w:rsid w:val="00746CB4"/>
    <w:rsid w:val="00750B6A"/>
    <w:rsid w:val="007570E8"/>
    <w:rsid w:val="00765D40"/>
    <w:rsid w:val="00776282"/>
    <w:rsid w:val="00776877"/>
    <w:rsid w:val="00776B24"/>
    <w:rsid w:val="00782B68"/>
    <w:rsid w:val="0079164D"/>
    <w:rsid w:val="00796C08"/>
    <w:rsid w:val="007B3424"/>
    <w:rsid w:val="007B5B2E"/>
    <w:rsid w:val="007C3CF8"/>
    <w:rsid w:val="007D1BCA"/>
    <w:rsid w:val="007E14A9"/>
    <w:rsid w:val="007E5727"/>
    <w:rsid w:val="007E6724"/>
    <w:rsid w:val="007F03FA"/>
    <w:rsid w:val="007F0745"/>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2C8"/>
    <w:rsid w:val="008A69DC"/>
    <w:rsid w:val="008A7B28"/>
    <w:rsid w:val="008B2F0F"/>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0454"/>
    <w:rsid w:val="0093179E"/>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15FF9"/>
    <w:rsid w:val="00A20FFA"/>
    <w:rsid w:val="00A21FEA"/>
    <w:rsid w:val="00A23394"/>
    <w:rsid w:val="00A23C2D"/>
    <w:rsid w:val="00A2566D"/>
    <w:rsid w:val="00A27CAB"/>
    <w:rsid w:val="00A3656D"/>
    <w:rsid w:val="00A42132"/>
    <w:rsid w:val="00A517FB"/>
    <w:rsid w:val="00A523CB"/>
    <w:rsid w:val="00A70D90"/>
    <w:rsid w:val="00A74F39"/>
    <w:rsid w:val="00A8122A"/>
    <w:rsid w:val="00A826CE"/>
    <w:rsid w:val="00A83388"/>
    <w:rsid w:val="00A87575"/>
    <w:rsid w:val="00A909D6"/>
    <w:rsid w:val="00A9514C"/>
    <w:rsid w:val="00AA0EB4"/>
    <w:rsid w:val="00AA4C43"/>
    <w:rsid w:val="00AB075B"/>
    <w:rsid w:val="00AB4B34"/>
    <w:rsid w:val="00AB7FDB"/>
    <w:rsid w:val="00AC4303"/>
    <w:rsid w:val="00AD35B7"/>
    <w:rsid w:val="00AE4AF9"/>
    <w:rsid w:val="00AF0CA0"/>
    <w:rsid w:val="00AF7682"/>
    <w:rsid w:val="00B044F9"/>
    <w:rsid w:val="00B15C93"/>
    <w:rsid w:val="00B3148F"/>
    <w:rsid w:val="00B3618D"/>
    <w:rsid w:val="00B43D96"/>
    <w:rsid w:val="00B46FF9"/>
    <w:rsid w:val="00B52728"/>
    <w:rsid w:val="00B55C17"/>
    <w:rsid w:val="00B5627D"/>
    <w:rsid w:val="00B65EEB"/>
    <w:rsid w:val="00B73375"/>
    <w:rsid w:val="00B7798D"/>
    <w:rsid w:val="00B8403F"/>
    <w:rsid w:val="00B864D6"/>
    <w:rsid w:val="00B913F6"/>
    <w:rsid w:val="00BA3396"/>
    <w:rsid w:val="00BA524A"/>
    <w:rsid w:val="00BA6573"/>
    <w:rsid w:val="00BA6635"/>
    <w:rsid w:val="00BB2DC9"/>
    <w:rsid w:val="00BB6941"/>
    <w:rsid w:val="00BC27E7"/>
    <w:rsid w:val="00BC55E9"/>
    <w:rsid w:val="00BC6E73"/>
    <w:rsid w:val="00BD15B0"/>
    <w:rsid w:val="00BD3CEC"/>
    <w:rsid w:val="00BF2B26"/>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1C4"/>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A0DE3"/>
    <w:rsid w:val="00EA1BD9"/>
    <w:rsid w:val="00EB11A3"/>
    <w:rsid w:val="00EB61E4"/>
    <w:rsid w:val="00EB6998"/>
    <w:rsid w:val="00EB6E54"/>
    <w:rsid w:val="00EC0A5C"/>
    <w:rsid w:val="00EC286D"/>
    <w:rsid w:val="00EC4A7A"/>
    <w:rsid w:val="00EC6C6F"/>
    <w:rsid w:val="00EC7661"/>
    <w:rsid w:val="00ED45F8"/>
    <w:rsid w:val="00EE1BA3"/>
    <w:rsid w:val="00EE2C83"/>
    <w:rsid w:val="00EF2A19"/>
    <w:rsid w:val="00EF5514"/>
    <w:rsid w:val="00EF71D1"/>
    <w:rsid w:val="00F01B59"/>
    <w:rsid w:val="00F03CC7"/>
    <w:rsid w:val="00F042C2"/>
    <w:rsid w:val="00F129AF"/>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2F4C"/>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10</cp:revision>
  <cp:lastPrinted>2001-12-31T18:19:00Z</cp:lastPrinted>
  <dcterms:created xsi:type="dcterms:W3CDTF">2001-12-31T19:38:00Z</dcterms:created>
  <dcterms:modified xsi:type="dcterms:W3CDTF">2016-11-08T08:51:00Z</dcterms:modified>
</cp:coreProperties>
</file>